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35FF" w:rsidRPr="00986341" w:rsidRDefault="004A031F" w:rsidP="000835FF">
      <w:pPr>
        <w:spacing w:line="480" w:lineRule="auto"/>
        <w:jc w:val="both"/>
        <w:rPr>
          <w:rFonts w:ascii="Times New Roman" w:hAnsi="Times New Roman" w:cs="Times New Roman"/>
          <w:b/>
          <w:sz w:val="24"/>
          <w:szCs w:val="24"/>
        </w:rPr>
      </w:pPr>
      <w:r>
        <w:rPr>
          <w:rFonts w:ascii="Times New Roman" w:hAnsi="Times New Roman" w:cs="Times New Roman"/>
          <w:b/>
          <w:sz w:val="24"/>
          <w:szCs w:val="24"/>
        </w:rPr>
        <w:t>Note</w:t>
      </w:r>
      <w:r w:rsidR="00872EB1" w:rsidRPr="00174E3A">
        <w:rPr>
          <w:rFonts w:ascii="Times New Roman" w:hAnsi="Times New Roman" w:cs="Times New Roman"/>
          <w:b/>
          <w:sz w:val="24"/>
          <w:szCs w:val="24"/>
        </w:rPr>
        <w:t xml:space="preserve"> 2: The Trans-Atlantic Slave Trade</w:t>
      </w:r>
    </w:p>
    <w:p w:rsidR="00872EB1" w:rsidRPr="00174E3A" w:rsidRDefault="00872EB1" w:rsidP="00872EB1">
      <w:pPr>
        <w:autoSpaceDE w:val="0"/>
        <w:autoSpaceDN w:val="0"/>
        <w:adjustRightInd w:val="0"/>
        <w:spacing w:after="0" w:line="480" w:lineRule="auto"/>
        <w:jc w:val="both"/>
        <w:rPr>
          <w:rFonts w:ascii="Times New Roman" w:hAnsi="Times New Roman" w:cs="Times New Roman"/>
          <w:sz w:val="24"/>
          <w:szCs w:val="24"/>
        </w:rPr>
      </w:pPr>
      <w:r w:rsidRPr="00174E3A">
        <w:rPr>
          <w:rFonts w:ascii="Times New Roman" w:hAnsi="Times New Roman" w:cs="Times New Roman"/>
          <w:sz w:val="24"/>
          <w:szCs w:val="24"/>
        </w:rPr>
        <w:t xml:space="preserve">One explanation for Africa’s underdevelopment is its history of extraction, characterized by two events: the slave trades and colonialism. To discuss trade between Africans and Europeans in the centuries before colonial rule is virtually to discuss slave trade. Strictly speaking, the African only became a slave when he reached a society where he worked as a slave. Before that, he was first a free man and then a captive. Although there was the institution of slavery in Africa, it was operated on an entirely different platform. There were </w:t>
      </w:r>
      <w:r w:rsidRPr="00174E3A">
        <w:rPr>
          <w:rFonts w:ascii="Times New Roman" w:hAnsi="Times New Roman" w:cs="Times New Roman"/>
          <w:b/>
          <w:sz w:val="24"/>
          <w:szCs w:val="24"/>
        </w:rPr>
        <w:t>INDENTURED SERVANTS</w:t>
      </w:r>
      <w:r w:rsidRPr="00174E3A">
        <w:rPr>
          <w:rFonts w:ascii="Times New Roman" w:hAnsi="Times New Roman" w:cs="Times New Roman"/>
          <w:sz w:val="24"/>
          <w:szCs w:val="24"/>
        </w:rPr>
        <w:t>; slaves could buy their freedom or rise to a position of authority also. The Atlantic Slave Trade was different; it was brutish. The African countries that are the poorest today are the ones from which the most slaves were taken. The trans-Atlantic slave trade began in the 15</w:t>
      </w:r>
      <w:r w:rsidRPr="00174E3A">
        <w:rPr>
          <w:rFonts w:ascii="Times New Roman" w:hAnsi="Times New Roman" w:cs="Times New Roman"/>
          <w:sz w:val="24"/>
          <w:szCs w:val="24"/>
          <w:vertAlign w:val="superscript"/>
        </w:rPr>
        <w:t>th</w:t>
      </w:r>
      <w:r w:rsidRPr="00174E3A">
        <w:rPr>
          <w:rFonts w:ascii="Times New Roman" w:hAnsi="Times New Roman" w:cs="Times New Roman"/>
          <w:sz w:val="24"/>
          <w:szCs w:val="24"/>
        </w:rPr>
        <w:t xml:space="preserve"> century</w:t>
      </w:r>
      <w:r w:rsidR="00B343D9">
        <w:rPr>
          <w:rFonts w:ascii="Times New Roman" w:hAnsi="Times New Roman" w:cs="Times New Roman"/>
          <w:sz w:val="24"/>
          <w:szCs w:val="24"/>
        </w:rPr>
        <w:t xml:space="preserve"> when </w:t>
      </w:r>
      <w:r w:rsidRPr="00174E3A">
        <w:rPr>
          <w:rFonts w:ascii="Times New Roman" w:hAnsi="Times New Roman" w:cs="Times New Roman"/>
          <w:sz w:val="24"/>
          <w:szCs w:val="24"/>
        </w:rPr>
        <w:t>slaves were shipped from West Africa, West Central Africa and Eastern Africa to the European colonies in the New World.</w:t>
      </w:r>
      <w:r>
        <w:rPr>
          <w:rFonts w:ascii="Times New Roman" w:hAnsi="Times New Roman" w:cs="Times New Roman"/>
          <w:sz w:val="24"/>
          <w:szCs w:val="24"/>
        </w:rPr>
        <w:t xml:space="preserve"> </w:t>
      </w:r>
    </w:p>
    <w:p w:rsidR="00872EB1" w:rsidRPr="00174E3A" w:rsidRDefault="00872EB1" w:rsidP="00872EB1">
      <w:pPr>
        <w:autoSpaceDE w:val="0"/>
        <w:autoSpaceDN w:val="0"/>
        <w:adjustRightInd w:val="0"/>
        <w:spacing w:after="0" w:line="480" w:lineRule="auto"/>
        <w:jc w:val="both"/>
        <w:rPr>
          <w:rFonts w:ascii="Times New Roman" w:hAnsi="Times New Roman" w:cs="Times New Roman"/>
          <w:b/>
          <w:i/>
          <w:sz w:val="24"/>
          <w:szCs w:val="24"/>
        </w:rPr>
      </w:pPr>
      <w:r w:rsidRPr="00174E3A">
        <w:rPr>
          <w:rFonts w:ascii="Times New Roman" w:hAnsi="Times New Roman" w:cs="Times New Roman"/>
          <w:sz w:val="24"/>
          <w:szCs w:val="24"/>
        </w:rPr>
        <w:t xml:space="preserve">During the trans-Atlantic slave trade alone, approximately </w:t>
      </w:r>
      <w:r w:rsidRPr="00174E3A">
        <w:rPr>
          <w:rFonts w:ascii="Times New Roman" w:hAnsi="Times New Roman" w:cs="Times New Roman"/>
          <w:b/>
          <w:sz w:val="24"/>
          <w:szCs w:val="24"/>
        </w:rPr>
        <w:t>12 million slaves</w:t>
      </w:r>
      <w:r w:rsidRPr="00174E3A">
        <w:rPr>
          <w:rFonts w:ascii="Times New Roman" w:hAnsi="Times New Roman" w:cs="Times New Roman"/>
          <w:sz w:val="24"/>
          <w:szCs w:val="24"/>
        </w:rPr>
        <w:t xml:space="preserve"> were exported from Africa. This figure does not include those who were killed during the raids or those who died on their journey to the coast. Africa’s slave trades were also unique because, unlike previous slave trades, individuals of the same or similar ethnicities enslaved one another. This aspect of the slave trade had</w:t>
      </w:r>
      <w:r w:rsidR="00B343D9">
        <w:rPr>
          <w:rFonts w:ascii="Times New Roman" w:hAnsi="Times New Roman" w:cs="Times New Roman"/>
          <w:sz w:val="24"/>
          <w:szCs w:val="24"/>
        </w:rPr>
        <w:t>,</w:t>
      </w:r>
      <w:r w:rsidRPr="00174E3A">
        <w:rPr>
          <w:rFonts w:ascii="Times New Roman" w:hAnsi="Times New Roman" w:cs="Times New Roman"/>
          <w:sz w:val="24"/>
          <w:szCs w:val="24"/>
        </w:rPr>
        <w:t xml:space="preserve"> particularly</w:t>
      </w:r>
      <w:r w:rsidR="00B343D9">
        <w:rPr>
          <w:rFonts w:ascii="Times New Roman" w:hAnsi="Times New Roman" w:cs="Times New Roman"/>
          <w:sz w:val="24"/>
          <w:szCs w:val="24"/>
        </w:rPr>
        <w:t>,</w:t>
      </w:r>
      <w:r w:rsidRPr="00174E3A">
        <w:rPr>
          <w:rFonts w:ascii="Times New Roman" w:hAnsi="Times New Roman" w:cs="Times New Roman"/>
          <w:sz w:val="24"/>
          <w:szCs w:val="24"/>
        </w:rPr>
        <w:t xml:space="preserve"> detrimental consequences. According to historical evidence, </w:t>
      </w:r>
      <w:r w:rsidRPr="00174E3A">
        <w:rPr>
          <w:rFonts w:ascii="Times New Roman" w:hAnsi="Times New Roman" w:cs="Times New Roman"/>
          <w:b/>
          <w:i/>
          <w:sz w:val="24"/>
          <w:szCs w:val="24"/>
        </w:rPr>
        <w:t>the external demand for slaves impeded state development, causing weakened states, promoted political and social fragmentation, causing ethnically fractionalized societies, and resulted in a deterioration of domestic institutions, pa</w:t>
      </w:r>
      <w:r w:rsidR="0036549A">
        <w:rPr>
          <w:rFonts w:ascii="Times New Roman" w:hAnsi="Times New Roman" w:cs="Times New Roman"/>
          <w:b/>
          <w:i/>
          <w:sz w:val="24"/>
          <w:szCs w:val="24"/>
        </w:rPr>
        <w:t>rticularly the judicial institution</w:t>
      </w:r>
      <w:r w:rsidRPr="00174E3A">
        <w:rPr>
          <w:rFonts w:ascii="Times New Roman" w:hAnsi="Times New Roman" w:cs="Times New Roman"/>
          <w:b/>
          <w:i/>
          <w:sz w:val="24"/>
          <w:szCs w:val="24"/>
        </w:rPr>
        <w:t>.</w:t>
      </w:r>
    </w:p>
    <w:p w:rsidR="00872EB1" w:rsidRPr="00174E3A" w:rsidRDefault="00872EB1" w:rsidP="00872EB1">
      <w:pPr>
        <w:pStyle w:val="Default"/>
        <w:spacing w:line="480" w:lineRule="auto"/>
        <w:jc w:val="both"/>
        <w:rPr>
          <w:b/>
        </w:rPr>
      </w:pPr>
      <w:r w:rsidRPr="00174E3A">
        <w:lastRenderedPageBreak/>
        <w:t xml:space="preserve">European buyers purchased African captives on the coasts of Africa and the transaction between themselves and Africans was a form of trade. It is also true that very often a captive was sold and resold as he made his way from the interior to the port of embarkation — and that too was a form of trade. However, on the whole, the process by which captives were obtained on African soil was </w:t>
      </w:r>
      <w:r w:rsidR="00B343D9">
        <w:t xml:space="preserve">not trade at all; it </w:t>
      </w:r>
      <w:r w:rsidRPr="00174E3A">
        <w:t>was through warfare, trickery, banditry and kidnapping. When one tries to measure the effect of European slave trading on the African co</w:t>
      </w:r>
      <w:r w:rsidR="00B343D9">
        <w:t>ntinent, it would be</w:t>
      </w:r>
      <w:r w:rsidRPr="00174E3A">
        <w:t xml:space="preserve"> realize</w:t>
      </w:r>
      <w:r w:rsidR="00B343D9">
        <w:t>d</w:t>
      </w:r>
      <w:r w:rsidRPr="00174E3A">
        <w:t xml:space="preserve"> that one is measuring the effect of social violence rather than trade in any normal sense of the word. Many things remain uncertain about the slave trade and its consequences for Africa, but the general picture of destructiveness is clear, and that destructiveness can be shown to be the logical consequence of the manner of recruitment of captives in Africa.</w:t>
      </w:r>
    </w:p>
    <w:p w:rsidR="0036549A" w:rsidRDefault="0036549A" w:rsidP="00872EB1">
      <w:pPr>
        <w:spacing w:line="480" w:lineRule="auto"/>
        <w:jc w:val="both"/>
        <w:rPr>
          <w:rFonts w:ascii="Times New Roman" w:hAnsi="Times New Roman" w:cs="Times New Roman"/>
          <w:b/>
          <w:sz w:val="24"/>
          <w:szCs w:val="24"/>
        </w:rPr>
      </w:pPr>
    </w:p>
    <w:p w:rsidR="00872EB1" w:rsidRPr="00174E3A" w:rsidRDefault="00872EB1" w:rsidP="00872EB1">
      <w:pPr>
        <w:spacing w:line="480" w:lineRule="auto"/>
        <w:jc w:val="both"/>
        <w:rPr>
          <w:rFonts w:ascii="Times New Roman" w:hAnsi="Times New Roman" w:cs="Times New Roman"/>
          <w:b/>
          <w:sz w:val="24"/>
          <w:szCs w:val="24"/>
        </w:rPr>
      </w:pPr>
      <w:r w:rsidRPr="00174E3A">
        <w:rPr>
          <w:rFonts w:ascii="Times New Roman" w:hAnsi="Times New Roman" w:cs="Times New Roman"/>
          <w:b/>
          <w:sz w:val="24"/>
          <w:szCs w:val="24"/>
        </w:rPr>
        <w:t>EFFECTS OF THE TRANS-ATLANTIC SLAVE TRADE</w:t>
      </w:r>
    </w:p>
    <w:p w:rsidR="00872EB1" w:rsidRPr="00174E3A" w:rsidRDefault="00872EB1" w:rsidP="00872EB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174E3A">
        <w:rPr>
          <w:rFonts w:ascii="Times New Roman" w:hAnsi="Times New Roman" w:cs="Times New Roman"/>
          <w:b/>
          <w:sz w:val="24"/>
          <w:szCs w:val="24"/>
        </w:rPr>
        <w:t>Ethnic Fractionalization:</w:t>
      </w:r>
      <w:r w:rsidRPr="00174E3A">
        <w:rPr>
          <w:rFonts w:ascii="Times New Roman" w:hAnsi="Times New Roman" w:cs="Times New Roman"/>
          <w:sz w:val="24"/>
          <w:szCs w:val="24"/>
        </w:rPr>
        <w:t xml:space="preserve"> The detrimental impacts of the slave trades arise</w:t>
      </w:r>
      <w:r w:rsidR="0036549A">
        <w:rPr>
          <w:rFonts w:ascii="Times New Roman" w:hAnsi="Times New Roman" w:cs="Times New Roman"/>
          <w:sz w:val="24"/>
          <w:szCs w:val="24"/>
        </w:rPr>
        <w:t>s</w:t>
      </w:r>
      <w:r w:rsidRPr="00174E3A">
        <w:rPr>
          <w:rFonts w:ascii="Times New Roman" w:hAnsi="Times New Roman" w:cs="Times New Roman"/>
          <w:sz w:val="24"/>
          <w:szCs w:val="24"/>
        </w:rPr>
        <w:t xml:space="preserve"> because the capture of slaves occurred by Africans raiding other Africans. </w:t>
      </w:r>
      <w:r w:rsidR="0036549A" w:rsidRPr="0036549A">
        <w:rPr>
          <w:rFonts w:ascii="Times New Roman" w:hAnsi="Times New Roman" w:cs="Times New Roman"/>
          <w:color w:val="FF0000"/>
          <w:sz w:val="24"/>
          <w:szCs w:val="24"/>
        </w:rPr>
        <w:t xml:space="preserve">Go and see the film by Alex Harley titled ‘Root’. </w:t>
      </w:r>
      <w:r w:rsidR="0036549A">
        <w:rPr>
          <w:rFonts w:ascii="Times New Roman" w:hAnsi="Times New Roman" w:cs="Times New Roman"/>
          <w:color w:val="FF0000"/>
          <w:sz w:val="24"/>
          <w:szCs w:val="24"/>
        </w:rPr>
        <w:t xml:space="preserve">It would give you an insight into what the whole process of slave trade looked like. </w:t>
      </w:r>
      <w:r w:rsidRPr="00174E3A">
        <w:rPr>
          <w:rFonts w:ascii="Times New Roman" w:hAnsi="Times New Roman" w:cs="Times New Roman"/>
          <w:sz w:val="24"/>
          <w:szCs w:val="24"/>
        </w:rPr>
        <w:t>The most common manner in which slaves were taken was through villages or states raiding one another. Where groups of villages had previously developed into larger scale village federations, relations between the villages tended to turn hostile. Villages began raiding each other, destroying the established codes of conduct concerning warfare that had promoted peace to this time. The networks and federati</w:t>
      </w:r>
      <w:r w:rsidR="00B343D9">
        <w:rPr>
          <w:rFonts w:ascii="Times New Roman" w:hAnsi="Times New Roman" w:cs="Times New Roman"/>
          <w:sz w:val="24"/>
          <w:szCs w:val="24"/>
        </w:rPr>
        <w:t>ons of villages that had formed</w:t>
      </w:r>
      <w:r w:rsidRPr="00174E3A">
        <w:rPr>
          <w:rFonts w:ascii="Times New Roman" w:hAnsi="Times New Roman" w:cs="Times New Roman"/>
          <w:sz w:val="24"/>
          <w:szCs w:val="24"/>
        </w:rPr>
        <w:t xml:space="preserve"> were destroyed as a result of the increased warfare, conflict, banditry, and suspicion generated by the slave trade in the nineteenth century. </w:t>
      </w:r>
      <w:r w:rsidR="0036549A" w:rsidRPr="00A04C49">
        <w:rPr>
          <w:rFonts w:ascii="Times New Roman" w:hAnsi="Times New Roman" w:cs="Times New Roman"/>
          <w:color w:val="FF0000"/>
          <w:sz w:val="24"/>
          <w:szCs w:val="24"/>
        </w:rPr>
        <w:t xml:space="preserve">Intertribal wars </w:t>
      </w:r>
      <w:r w:rsidR="00A04C49" w:rsidRPr="00A04C49">
        <w:rPr>
          <w:rFonts w:ascii="Times New Roman" w:hAnsi="Times New Roman" w:cs="Times New Roman"/>
          <w:color w:val="FF0000"/>
          <w:sz w:val="24"/>
          <w:szCs w:val="24"/>
        </w:rPr>
        <w:t xml:space="preserve">were limitlessly encouraged by the Europeans, and Africans were the worst for it. </w:t>
      </w:r>
      <w:r w:rsidRPr="00174E3A">
        <w:rPr>
          <w:rFonts w:ascii="Times New Roman" w:hAnsi="Times New Roman" w:cs="Times New Roman"/>
          <w:sz w:val="24"/>
          <w:szCs w:val="24"/>
        </w:rPr>
        <w:t xml:space="preserve">Because the slave trades weakened ties between villages, they also discouraged the formation of larger communities and broader </w:t>
      </w:r>
      <w:r w:rsidRPr="00174E3A">
        <w:rPr>
          <w:rFonts w:ascii="Times New Roman" w:hAnsi="Times New Roman" w:cs="Times New Roman"/>
          <w:sz w:val="24"/>
          <w:szCs w:val="24"/>
        </w:rPr>
        <w:lastRenderedPageBreak/>
        <w:t xml:space="preserve">ethnic identities. Hence, </w:t>
      </w:r>
      <w:r w:rsidR="00B343D9" w:rsidRPr="00174E3A">
        <w:rPr>
          <w:rFonts w:ascii="Times New Roman" w:hAnsi="Times New Roman" w:cs="Times New Roman"/>
          <w:sz w:val="24"/>
          <w:szCs w:val="24"/>
        </w:rPr>
        <w:t>such unity that was needed to resist the colonizers</w:t>
      </w:r>
      <w:r w:rsidR="00B343D9">
        <w:rPr>
          <w:rFonts w:ascii="Times New Roman" w:hAnsi="Times New Roman" w:cs="Times New Roman"/>
          <w:sz w:val="24"/>
          <w:szCs w:val="24"/>
        </w:rPr>
        <w:t>, could not be achieved</w:t>
      </w:r>
      <w:r w:rsidRPr="00174E3A">
        <w:rPr>
          <w:rFonts w:ascii="Times New Roman" w:hAnsi="Times New Roman" w:cs="Times New Roman"/>
          <w:sz w:val="24"/>
          <w:szCs w:val="24"/>
        </w:rPr>
        <w:t>.</w:t>
      </w:r>
    </w:p>
    <w:p w:rsidR="00B343D9" w:rsidRPr="00B343D9" w:rsidRDefault="00872EB1" w:rsidP="00872EB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174E3A">
        <w:rPr>
          <w:rFonts w:ascii="Times New Roman" w:hAnsi="Times New Roman" w:cs="Times New Roman"/>
          <w:b/>
          <w:sz w:val="24"/>
          <w:szCs w:val="24"/>
        </w:rPr>
        <w:t>EVACUATION OF AFRICA’S LABOR FORCE W</w:t>
      </w:r>
      <w:r w:rsidR="00B343D9">
        <w:rPr>
          <w:rFonts w:ascii="Times New Roman" w:hAnsi="Times New Roman" w:cs="Times New Roman"/>
          <w:b/>
          <w:sz w:val="24"/>
          <w:szCs w:val="24"/>
        </w:rPr>
        <w:t>HICH WAS USED TO DEVELOP EUROPE</w:t>
      </w:r>
    </w:p>
    <w:p w:rsidR="00872EB1" w:rsidRPr="00174E3A" w:rsidRDefault="00872EB1" w:rsidP="00B343D9">
      <w:pPr>
        <w:pStyle w:val="ListParagraph"/>
        <w:autoSpaceDE w:val="0"/>
        <w:autoSpaceDN w:val="0"/>
        <w:adjustRightInd w:val="0"/>
        <w:spacing w:after="0" w:line="480" w:lineRule="auto"/>
        <w:jc w:val="both"/>
        <w:rPr>
          <w:rFonts w:ascii="Times New Roman" w:hAnsi="Times New Roman" w:cs="Times New Roman"/>
          <w:sz w:val="24"/>
          <w:szCs w:val="24"/>
        </w:rPr>
      </w:pPr>
      <w:r w:rsidRPr="00174E3A">
        <w:rPr>
          <w:rFonts w:ascii="Times New Roman" w:hAnsi="Times New Roman" w:cs="Times New Roman"/>
          <w:sz w:val="24"/>
          <w:szCs w:val="24"/>
        </w:rPr>
        <w:t xml:space="preserve">The massive loss to the African labor force was made more critical because it was composed of able-bodied young men and young women. Slave buyers preferred their victims between the ages of 15 and 35, and preferably in the early twenties; the sex ratio being about two men to one woman. Europeans often accepted younger African children, but rarely any older person. </w:t>
      </w:r>
      <w:r w:rsidRPr="00174E3A">
        <w:rPr>
          <w:rFonts w:ascii="Times New Roman" w:hAnsi="Times New Roman" w:cs="Times New Roman"/>
          <w:b/>
          <w:sz w:val="24"/>
          <w:szCs w:val="24"/>
        </w:rPr>
        <w:t xml:space="preserve">African economic activity was affected both directly and indirectly by population loss. </w:t>
      </w:r>
      <w:r w:rsidR="00A04C49">
        <w:rPr>
          <w:rFonts w:ascii="Times New Roman" w:hAnsi="Times New Roman" w:cs="Times New Roman"/>
          <w:b/>
          <w:sz w:val="24"/>
          <w:szCs w:val="24"/>
        </w:rPr>
        <w:t>We all know that if we t</w:t>
      </w:r>
      <w:r w:rsidRPr="00174E3A">
        <w:rPr>
          <w:rFonts w:ascii="Times New Roman" w:hAnsi="Times New Roman" w:cs="Times New Roman"/>
          <w:b/>
          <w:sz w:val="24"/>
          <w:szCs w:val="24"/>
        </w:rPr>
        <w:t xml:space="preserve">o achieve economic development, one essential condition is to make the maximum use of the country’s labor and natural resources. </w:t>
      </w:r>
      <w:r w:rsidRPr="00174E3A">
        <w:rPr>
          <w:rFonts w:ascii="Times New Roman" w:hAnsi="Times New Roman" w:cs="Times New Roman"/>
          <w:sz w:val="24"/>
          <w:szCs w:val="24"/>
        </w:rPr>
        <w:t>Africa lacked the opportunity to develop as a result of all these.</w:t>
      </w:r>
    </w:p>
    <w:p w:rsidR="00DA47EC" w:rsidRDefault="00DA47EC"/>
    <w:sectPr w:rsidR="00DA47EC" w:rsidSect="002923E0">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646BE"/>
    <w:multiLevelType w:val="hybridMultilevel"/>
    <w:tmpl w:val="00285B2C"/>
    <w:lvl w:ilvl="0" w:tplc="256271D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214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2EB1"/>
    <w:rsid w:val="000210B9"/>
    <w:rsid w:val="000835FF"/>
    <w:rsid w:val="00101360"/>
    <w:rsid w:val="00234B83"/>
    <w:rsid w:val="002923E0"/>
    <w:rsid w:val="0036549A"/>
    <w:rsid w:val="004A031F"/>
    <w:rsid w:val="004A346C"/>
    <w:rsid w:val="007A2823"/>
    <w:rsid w:val="00872EB1"/>
    <w:rsid w:val="00986341"/>
    <w:rsid w:val="00A04C49"/>
    <w:rsid w:val="00B343D9"/>
    <w:rsid w:val="00BF52E9"/>
    <w:rsid w:val="00D337D7"/>
    <w:rsid w:val="00DA4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E7BB"/>
  <w15:docId w15:val="{1240B623-5360-1F4C-B0DD-6309549F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72EB1"/>
    <w:pPr>
      <w:ind w:left="720"/>
      <w:contextualSpacing/>
    </w:pPr>
  </w:style>
  <w:style w:type="paragraph" w:customStyle="1" w:styleId="Default">
    <w:name w:val="Default"/>
    <w:rsid w:val="00872EB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92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3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cp:lastPrinted>2021-03-31T07:29:00Z</cp:lastPrinted>
  <dcterms:created xsi:type="dcterms:W3CDTF">2023-07-11T11:21:00Z</dcterms:created>
  <dcterms:modified xsi:type="dcterms:W3CDTF">2023-07-11T11:21:00Z</dcterms:modified>
</cp:coreProperties>
</file>