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C2B7A6">
      <w:pPr>
        <w:rPr>
          <w:rFonts w:hint="default"/>
          <w:b/>
          <w:bCs/>
          <w:sz w:val="24"/>
          <w:szCs w:val="24"/>
        </w:rPr>
      </w:pPr>
      <w:r>
        <w:rPr>
          <w:rFonts w:hint="default"/>
          <w:b/>
          <w:bCs/>
          <w:sz w:val="24"/>
          <w:szCs w:val="24"/>
        </w:rPr>
        <w:t>HTTP based API</w:t>
      </w:r>
    </w:p>
    <w:p w14:paraId="4DF15174">
      <w:pPr>
        <w:rPr>
          <w:rFonts w:hint="default"/>
          <w:sz w:val="24"/>
          <w:szCs w:val="24"/>
        </w:rPr>
      </w:pPr>
    </w:p>
    <w:p w14:paraId="5B3D00FB">
      <w:pPr>
        <w:ind w:firstLine="720" w:firstLineChars="0"/>
        <w:rPr>
          <w:rFonts w:hint="default"/>
          <w:sz w:val="24"/>
          <w:szCs w:val="24"/>
          <w:lang w:val="ru-RU"/>
        </w:rPr>
      </w:pPr>
      <w:r>
        <w:rPr>
          <w:rFonts w:hint="default"/>
          <w:sz w:val="24"/>
          <w:szCs w:val="24"/>
          <w:lang w:val="ru-RU"/>
        </w:rPr>
        <w:t xml:space="preserve">Все параметры запросов (кроме параметров </w:t>
      </w:r>
      <w:r>
        <w:rPr>
          <w:rFonts w:hint="default"/>
          <w:sz w:val="24"/>
          <w:szCs w:val="24"/>
          <w:lang w:val="en-US"/>
        </w:rPr>
        <w:t>file</w:t>
      </w:r>
      <w:r>
        <w:rPr>
          <w:rFonts w:hint="default"/>
          <w:sz w:val="24"/>
          <w:szCs w:val="24"/>
          <w:lang w:val="ru-RU"/>
        </w:rPr>
        <w:t xml:space="preserve"> в</w:t>
      </w:r>
      <w:r>
        <w:rPr>
          <w:rFonts w:hint="default"/>
          <w:sz w:val="24"/>
          <w:szCs w:val="24"/>
          <w:lang w:val="en-US"/>
        </w:rPr>
        <w:t xml:space="preserve"> POST </w:t>
      </w:r>
      <w:r>
        <w:rPr>
          <w:rFonts w:hint="default"/>
          <w:sz w:val="24"/>
          <w:szCs w:val="24"/>
          <w:lang w:val="ru-RU"/>
        </w:rPr>
        <w:t xml:space="preserve">запросах) указываются в </w:t>
      </w:r>
      <w:r>
        <w:rPr>
          <w:rFonts w:hint="default"/>
          <w:sz w:val="24"/>
          <w:szCs w:val="24"/>
          <w:lang w:val="en-US"/>
        </w:rPr>
        <w:t xml:space="preserve">URL </w:t>
      </w:r>
      <w:r>
        <w:rPr>
          <w:rFonts w:hint="default"/>
          <w:sz w:val="24"/>
          <w:szCs w:val="24"/>
          <w:lang w:val="ru-RU"/>
        </w:rPr>
        <w:t xml:space="preserve">с помощью перечисления после указания основного </w:t>
      </w:r>
      <w:r>
        <w:rPr>
          <w:rFonts w:hint="default"/>
          <w:sz w:val="24"/>
          <w:szCs w:val="24"/>
          <w:lang w:val="en-US"/>
        </w:rPr>
        <w:t xml:space="preserve">URL </w:t>
      </w:r>
      <w:r>
        <w:rPr>
          <w:rFonts w:hint="default"/>
          <w:sz w:val="24"/>
          <w:szCs w:val="24"/>
          <w:lang w:val="ru-RU"/>
        </w:rPr>
        <w:t xml:space="preserve">и знака </w:t>
      </w:r>
      <w:r>
        <w:rPr>
          <w:rFonts w:hint="default"/>
          <w:sz w:val="24"/>
          <w:szCs w:val="24"/>
          <w:lang w:val="en-US"/>
        </w:rPr>
        <w:t xml:space="preserve">“?” </w:t>
      </w:r>
      <w:r>
        <w:rPr>
          <w:rFonts w:hint="default"/>
          <w:sz w:val="24"/>
          <w:szCs w:val="24"/>
          <w:lang w:val="ru-RU"/>
        </w:rPr>
        <w:t xml:space="preserve">с разделением через </w:t>
      </w:r>
      <w:r>
        <w:rPr>
          <w:rFonts w:hint="default"/>
          <w:sz w:val="24"/>
          <w:szCs w:val="24"/>
          <w:lang w:val="en-US"/>
        </w:rPr>
        <w:t xml:space="preserve">“&amp;” </w:t>
      </w:r>
      <w:r>
        <w:rPr>
          <w:rFonts w:hint="default"/>
          <w:sz w:val="24"/>
          <w:szCs w:val="24"/>
          <w:lang w:val="ru-RU"/>
        </w:rPr>
        <w:t xml:space="preserve">как это обычно делается при указании параметров в строке запроса. Сами данные файлов (параметры </w:t>
      </w:r>
      <w:r>
        <w:rPr>
          <w:rFonts w:hint="default"/>
          <w:sz w:val="24"/>
          <w:szCs w:val="24"/>
          <w:lang w:val="en-US"/>
        </w:rPr>
        <w:t>file</w:t>
      </w:r>
      <w:r>
        <w:rPr>
          <w:rFonts w:hint="default"/>
          <w:sz w:val="24"/>
          <w:szCs w:val="24"/>
          <w:lang w:val="ru-RU"/>
        </w:rPr>
        <w:t>) указываются в теле</w:t>
      </w:r>
      <w:r>
        <w:rPr>
          <w:rFonts w:hint="default"/>
          <w:sz w:val="24"/>
          <w:szCs w:val="24"/>
          <w:lang w:val="en-US"/>
        </w:rPr>
        <w:t xml:space="preserve"> POST</w:t>
      </w:r>
      <w:r>
        <w:rPr>
          <w:rFonts w:hint="default"/>
          <w:sz w:val="24"/>
          <w:szCs w:val="24"/>
          <w:lang w:val="ru-RU"/>
        </w:rPr>
        <w:t xml:space="preserve"> запроса.</w:t>
      </w:r>
    </w:p>
    <w:p w14:paraId="37987B78">
      <w:pPr>
        <w:rPr>
          <w:rFonts w:hint="default"/>
          <w:sz w:val="24"/>
          <w:szCs w:val="24"/>
        </w:rPr>
      </w:pPr>
    </w:p>
    <w:p w14:paraId="7B0FBCED">
      <w:pPr>
        <w:rPr>
          <w:rFonts w:hint="default"/>
          <w:b/>
          <w:bCs/>
          <w:sz w:val="24"/>
          <w:szCs w:val="24"/>
        </w:rPr>
      </w:pPr>
      <w:r>
        <w:rPr>
          <w:rFonts w:hint="default"/>
          <w:b/>
          <w:bCs/>
          <w:sz w:val="24"/>
          <w:szCs w:val="24"/>
        </w:rPr>
        <w:t>1. Request: Загрузка CSV</w:t>
      </w:r>
      <w:r>
        <w:rPr>
          <w:rFonts w:hint="default"/>
          <w:b/>
          <w:bCs/>
          <w:sz w:val="24"/>
          <w:szCs w:val="24"/>
          <w:lang w:val="ru-RU"/>
        </w:rPr>
        <w:t>-файла</w:t>
      </w:r>
      <w:r>
        <w:rPr>
          <w:rFonts w:hint="default"/>
          <w:b/>
          <w:bCs/>
          <w:sz w:val="24"/>
          <w:szCs w:val="24"/>
        </w:rPr>
        <w:t xml:space="preserve"> с продуктами</w:t>
      </w:r>
    </w:p>
    <w:p w14:paraId="4D58FF54">
      <w:pPr>
        <w:ind w:left="0" w:leftChars="0" w:firstLine="0" w:firstLineChars="0"/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ab/>
      </w:r>
      <w:r>
        <w:rPr>
          <w:rFonts w:hint="default"/>
          <w:b/>
          <w:bCs/>
          <w:sz w:val="24"/>
          <w:szCs w:val="24"/>
        </w:rPr>
        <w:t>URL:</w:t>
      </w:r>
      <w:r>
        <w:rPr>
          <w:rFonts w:hint="default"/>
          <w:sz w:val="24"/>
          <w:szCs w:val="24"/>
        </w:rPr>
        <w:t xml:space="preserve"> </w:t>
      </w:r>
      <w:r>
        <w:rPr>
          <w:rFonts w:hint="default"/>
          <w:sz w:val="24"/>
          <w:szCs w:val="24"/>
          <w:lang w:val="en-US"/>
        </w:rPr>
        <w:t xml:space="preserve">POST </w:t>
      </w:r>
      <w:r>
        <w:rPr>
          <w:rFonts w:hint="default"/>
          <w:sz w:val="24"/>
          <w:szCs w:val="24"/>
        </w:rPr>
        <w:t>/api/upload_products_csv</w:t>
      </w:r>
    </w:p>
    <w:p w14:paraId="198490AC">
      <w:pPr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ab/>
      </w:r>
      <w:r>
        <w:rPr>
          <w:rFonts w:hint="default"/>
          <w:b/>
          <w:bCs/>
          <w:sz w:val="24"/>
          <w:szCs w:val="24"/>
        </w:rPr>
        <w:t>Parameters:</w:t>
      </w:r>
      <w:r>
        <w:rPr>
          <w:rFonts w:hint="default"/>
          <w:sz w:val="24"/>
          <w:szCs w:val="24"/>
        </w:rPr>
        <w:t xml:space="preserve"> </w:t>
      </w:r>
    </w:p>
    <w:p w14:paraId="0635A6BB">
      <w:pPr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ab/>
      </w:r>
      <w:r>
        <w:rPr>
          <w:rFonts w:hint="default"/>
          <w:sz w:val="24"/>
          <w:szCs w:val="24"/>
        </w:rPr>
        <w:tab/>
      </w:r>
      <w:r>
        <w:rPr>
          <w:rFonts w:hint="default"/>
          <w:b/>
          <w:bCs/>
          <w:sz w:val="24"/>
          <w:szCs w:val="24"/>
        </w:rPr>
        <w:t>- file :</w:t>
      </w:r>
      <w:r>
        <w:rPr>
          <w:rFonts w:hint="default"/>
          <w:sz w:val="24"/>
          <w:szCs w:val="24"/>
        </w:rPr>
        <w:t xml:space="preserve"> File - файл для загрузки (передаётся как body P</w:t>
      </w:r>
      <w:r>
        <w:rPr>
          <w:rFonts w:hint="default"/>
          <w:sz w:val="24"/>
          <w:szCs w:val="24"/>
          <w:lang w:val="en-US"/>
        </w:rPr>
        <w:t xml:space="preserve">OST </w:t>
      </w:r>
      <w:r>
        <w:rPr>
          <w:rFonts w:hint="default"/>
          <w:sz w:val="24"/>
          <w:szCs w:val="24"/>
        </w:rPr>
        <w:t>запроса)</w:t>
      </w:r>
    </w:p>
    <w:p w14:paraId="58820DBE">
      <w:pPr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ab/>
      </w:r>
      <w:r>
        <w:rPr>
          <w:rFonts w:hint="default"/>
          <w:sz w:val="24"/>
          <w:szCs w:val="24"/>
        </w:rPr>
        <w:tab/>
      </w:r>
      <w:r>
        <w:rPr>
          <w:rFonts w:hint="default"/>
          <w:b/>
          <w:bCs/>
          <w:sz w:val="24"/>
          <w:szCs w:val="24"/>
        </w:rPr>
        <w:t>- overwrite_existing :</w:t>
      </w:r>
      <w:r>
        <w:rPr>
          <w:rFonts w:hint="default"/>
          <w:sz w:val="24"/>
          <w:szCs w:val="24"/>
        </w:rPr>
        <w:t xml:space="preserve"> int - переписывать ли уже существующий файл (при его наличии)</w:t>
      </w:r>
    </w:p>
    <w:p w14:paraId="0774CB7A">
      <w:pPr>
        <w:rPr>
          <w:rFonts w:hint="default"/>
          <w:sz w:val="24"/>
          <w:szCs w:val="24"/>
          <w:lang w:val="ru-RU"/>
        </w:rPr>
      </w:pPr>
      <w:r>
        <w:rPr>
          <w:rFonts w:hint="default"/>
          <w:sz w:val="24"/>
          <w:szCs w:val="24"/>
          <w:lang w:val="en-US"/>
        </w:rPr>
        <w:tab/>
      </w:r>
      <w:r>
        <w:rPr>
          <w:rFonts w:hint="default"/>
          <w:sz w:val="24"/>
          <w:szCs w:val="24"/>
          <w:lang w:val="en-US"/>
        </w:rPr>
        <w:tab/>
      </w:r>
      <w:r>
        <w:rPr>
          <w:rFonts w:hint="default"/>
          <w:sz w:val="24"/>
          <w:szCs w:val="24"/>
          <w:lang w:val="en-US"/>
        </w:rPr>
        <w:t xml:space="preserve">- </w:t>
      </w:r>
      <w:r>
        <w:rPr>
          <w:rFonts w:hint="default"/>
          <w:b/>
          <w:bCs/>
          <w:sz w:val="24"/>
          <w:szCs w:val="24"/>
          <w:lang w:val="en-US"/>
        </w:rPr>
        <w:t>wait</w:t>
      </w:r>
      <w:r>
        <w:rPr>
          <w:rFonts w:hint="default"/>
          <w:b/>
          <w:bCs/>
          <w:sz w:val="24"/>
          <w:szCs w:val="24"/>
          <w:lang w:val="ru-RU"/>
        </w:rPr>
        <w:t>_</w:t>
      </w:r>
      <w:r>
        <w:rPr>
          <w:rFonts w:hint="default"/>
          <w:b/>
          <w:bCs/>
          <w:sz w:val="24"/>
          <w:szCs w:val="24"/>
          <w:lang w:val="en-US"/>
        </w:rPr>
        <w:t>for_finish</w:t>
      </w:r>
      <w:r>
        <w:rPr>
          <w:rFonts w:hint="default"/>
          <w:sz w:val="24"/>
          <w:szCs w:val="24"/>
          <w:lang w:val="en-US"/>
        </w:rPr>
        <w:t xml:space="preserve"> : int - </w:t>
      </w:r>
      <w:r>
        <w:rPr>
          <w:rFonts w:hint="default"/>
          <w:sz w:val="24"/>
          <w:szCs w:val="24"/>
          <w:lang w:val="ru-RU"/>
        </w:rPr>
        <w:t>дожидаться ли окончания обработки загруженного файла (по умолчанию обработка запускается в отдельном потоке и запрос возвращается до её окончания)</w:t>
      </w:r>
    </w:p>
    <w:p w14:paraId="155386A3">
      <w:pPr>
        <w:rPr>
          <w:rFonts w:hint="default"/>
          <w:sz w:val="24"/>
          <w:szCs w:val="24"/>
        </w:rPr>
      </w:pPr>
    </w:p>
    <w:p w14:paraId="5BF552B5">
      <w:pPr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ab/>
      </w:r>
      <w:r>
        <w:rPr>
          <w:rFonts w:hint="default"/>
          <w:sz w:val="24"/>
          <w:szCs w:val="24"/>
        </w:rPr>
        <w:tab/>
      </w:r>
    </w:p>
    <w:p w14:paraId="251D60E9">
      <w:pPr>
        <w:rPr>
          <w:rFonts w:hint="default"/>
          <w:b/>
          <w:bCs/>
          <w:sz w:val="24"/>
          <w:szCs w:val="24"/>
        </w:rPr>
      </w:pPr>
    </w:p>
    <w:p w14:paraId="25E13459">
      <w:pPr>
        <w:rPr>
          <w:rFonts w:hint="default"/>
          <w:b/>
          <w:bCs/>
          <w:sz w:val="24"/>
          <w:szCs w:val="24"/>
        </w:rPr>
      </w:pPr>
      <w:r>
        <w:rPr>
          <w:rFonts w:hint="default"/>
          <w:b/>
          <w:bCs/>
          <w:sz w:val="24"/>
          <w:szCs w:val="24"/>
          <w:lang w:val="en-US"/>
        </w:rPr>
        <w:t>2</w:t>
      </w:r>
      <w:r>
        <w:rPr>
          <w:rFonts w:hint="default"/>
          <w:b/>
          <w:bCs/>
          <w:sz w:val="24"/>
          <w:szCs w:val="24"/>
        </w:rPr>
        <w:t>. Request: Обработка и матчинг каталога продуктов и постащиков</w:t>
      </w:r>
    </w:p>
    <w:p w14:paraId="6D65094C">
      <w:pPr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ab/>
      </w:r>
      <w:r>
        <w:rPr>
          <w:rFonts w:hint="default"/>
          <w:b/>
          <w:bCs/>
          <w:sz w:val="24"/>
          <w:szCs w:val="24"/>
        </w:rPr>
        <w:t>URL:</w:t>
      </w:r>
      <w:r>
        <w:rPr>
          <w:rFonts w:hint="default"/>
          <w:sz w:val="24"/>
          <w:szCs w:val="24"/>
        </w:rPr>
        <w:t xml:space="preserve"> </w:t>
      </w:r>
      <w:r>
        <w:rPr>
          <w:rFonts w:hint="default"/>
          <w:sz w:val="24"/>
          <w:szCs w:val="24"/>
          <w:lang w:val="en-US"/>
        </w:rPr>
        <w:t xml:space="preserve">GET </w:t>
      </w:r>
      <w:r>
        <w:rPr>
          <w:rFonts w:hint="default"/>
          <w:sz w:val="24"/>
          <w:szCs w:val="24"/>
        </w:rPr>
        <w:t>/api/match</w:t>
      </w:r>
    </w:p>
    <w:p w14:paraId="4F6CDB80">
      <w:pPr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ab/>
      </w:r>
      <w:r>
        <w:rPr>
          <w:rFonts w:hint="default"/>
          <w:b/>
          <w:bCs/>
          <w:sz w:val="24"/>
          <w:szCs w:val="24"/>
        </w:rPr>
        <w:t>Parameters:</w:t>
      </w:r>
    </w:p>
    <w:p w14:paraId="62260D95">
      <w:pPr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ab/>
      </w:r>
      <w:r>
        <w:rPr>
          <w:rFonts w:hint="default"/>
          <w:sz w:val="24"/>
          <w:szCs w:val="24"/>
        </w:rPr>
        <w:tab/>
      </w:r>
      <w:r>
        <w:rPr>
          <w:rFonts w:hint="default"/>
          <w:b/>
          <w:bCs/>
          <w:sz w:val="24"/>
          <w:szCs w:val="24"/>
        </w:rPr>
        <w:t>- items_file :</w:t>
      </w:r>
      <w:r>
        <w:rPr>
          <w:rFonts w:hint="default"/>
          <w:sz w:val="24"/>
          <w:szCs w:val="24"/>
        </w:rPr>
        <w:t xml:space="preserve"> File - файл для загрузки (передаётся как body PUT запроса)</w:t>
      </w:r>
    </w:p>
    <w:p w14:paraId="1E3E778D">
      <w:pPr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ab/>
      </w:r>
      <w:r>
        <w:rPr>
          <w:rFonts w:hint="default"/>
          <w:sz w:val="24"/>
          <w:szCs w:val="24"/>
        </w:rPr>
        <w:tab/>
      </w:r>
      <w:r>
        <w:rPr>
          <w:rFonts w:hint="default"/>
          <w:b/>
          <w:bCs/>
          <w:sz w:val="24"/>
          <w:szCs w:val="24"/>
        </w:rPr>
        <w:t>- threshold</w:t>
      </w:r>
      <w:r>
        <w:rPr>
          <w:rFonts w:hint="default"/>
          <w:sz w:val="24"/>
          <w:szCs w:val="24"/>
        </w:rPr>
        <w:t xml:space="preserve"> </w:t>
      </w:r>
      <w:r>
        <w:rPr>
          <w:rFonts w:hint="default"/>
          <w:sz w:val="24"/>
          <w:szCs w:val="24"/>
          <w:lang w:val="en-US"/>
        </w:rPr>
        <w:t>:</w:t>
      </w:r>
      <w:r>
        <w:rPr>
          <w:rFonts w:hint="default"/>
          <w:sz w:val="24"/>
          <w:szCs w:val="24"/>
        </w:rPr>
        <w:t xml:space="preserve"> int - порог отсечки матчинга</w:t>
      </w:r>
    </w:p>
    <w:p w14:paraId="60834FFA">
      <w:pPr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ab/>
      </w:r>
      <w:r>
        <w:rPr>
          <w:rFonts w:hint="default"/>
          <w:sz w:val="24"/>
          <w:szCs w:val="24"/>
        </w:rPr>
        <w:tab/>
      </w:r>
      <w:r>
        <w:rPr>
          <w:rFonts w:hint="default"/>
          <w:b/>
          <w:bCs/>
          <w:sz w:val="24"/>
          <w:szCs w:val="24"/>
        </w:rPr>
        <w:t>- items_first</w:t>
      </w:r>
      <w:r>
        <w:rPr>
          <w:rFonts w:hint="default"/>
          <w:sz w:val="24"/>
          <w:szCs w:val="24"/>
        </w:rPr>
        <w:t xml:space="preserve"> : int - флаг того, что с чем матчить (0 - продукты к каталогу поставщика, 1 - каталог поста</w:t>
      </w:r>
      <w:r>
        <w:rPr>
          <w:rFonts w:hint="default"/>
          <w:sz w:val="24"/>
          <w:szCs w:val="24"/>
          <w:lang w:val="ru-RU"/>
        </w:rPr>
        <w:t>в</w:t>
      </w:r>
      <w:r>
        <w:rPr>
          <w:rFonts w:hint="default"/>
          <w:sz w:val="24"/>
          <w:szCs w:val="24"/>
        </w:rPr>
        <w:t>щика к продуктам)</w:t>
      </w:r>
    </w:p>
    <w:p w14:paraId="15C04212">
      <w:pPr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ab/>
      </w:r>
      <w:r>
        <w:rPr>
          <w:rFonts w:hint="default"/>
          <w:b/>
          <w:bCs/>
          <w:sz w:val="24"/>
          <w:szCs w:val="24"/>
        </w:rPr>
        <w:t>Return</w:t>
      </w:r>
      <w:r>
        <w:rPr>
          <w:rFonts w:hint="default"/>
          <w:b/>
          <w:bCs/>
          <w:sz w:val="24"/>
          <w:szCs w:val="24"/>
          <w:lang w:val="en-US"/>
        </w:rPr>
        <w:t xml:space="preserve"> value</w:t>
      </w:r>
      <w:r>
        <w:rPr>
          <w:rFonts w:hint="default"/>
          <w:b/>
          <w:bCs/>
          <w:sz w:val="24"/>
          <w:szCs w:val="24"/>
        </w:rPr>
        <w:t>:</w:t>
      </w:r>
      <w:r>
        <w:rPr>
          <w:rFonts w:hint="default"/>
          <w:sz w:val="24"/>
          <w:szCs w:val="24"/>
        </w:rPr>
        <w:t xml:space="preserve"> Функция возвращает название CSV файла с результатом сравнения</w:t>
      </w:r>
    </w:p>
    <w:p w14:paraId="5EE47411">
      <w:pPr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ab/>
      </w:r>
    </w:p>
    <w:p w14:paraId="638F09CD">
      <w:pPr>
        <w:rPr>
          <w:rFonts w:hint="default"/>
          <w:sz w:val="24"/>
          <w:szCs w:val="24"/>
        </w:rPr>
      </w:pPr>
    </w:p>
    <w:p w14:paraId="0513A3D1">
      <w:pPr>
        <w:rPr>
          <w:rFonts w:hint="default"/>
          <w:sz w:val="24"/>
          <w:szCs w:val="24"/>
        </w:rPr>
      </w:pPr>
    </w:p>
    <w:p w14:paraId="57BFA3D1">
      <w:pPr>
        <w:rPr>
          <w:rFonts w:hint="default"/>
          <w:b/>
          <w:bCs/>
          <w:sz w:val="24"/>
          <w:szCs w:val="24"/>
        </w:rPr>
      </w:pPr>
      <w:r>
        <w:rPr>
          <w:rFonts w:hint="default"/>
          <w:b/>
          <w:bCs/>
          <w:sz w:val="24"/>
          <w:szCs w:val="24"/>
          <w:lang w:val="en-US"/>
        </w:rPr>
        <w:t>3</w:t>
      </w:r>
      <w:r>
        <w:rPr>
          <w:rFonts w:hint="default"/>
          <w:b/>
          <w:bCs/>
          <w:sz w:val="24"/>
          <w:szCs w:val="24"/>
        </w:rPr>
        <w:t xml:space="preserve">. Request: </w:t>
      </w:r>
      <w:r>
        <w:rPr>
          <w:rFonts w:hint="default"/>
          <w:b/>
          <w:bCs/>
          <w:sz w:val="24"/>
          <w:szCs w:val="24"/>
          <w:lang w:val="ru-RU"/>
        </w:rPr>
        <w:t>Оценка результата матчин</w:t>
      </w:r>
      <w:r>
        <w:rPr>
          <w:rFonts w:hint="default"/>
          <w:b/>
          <w:bCs/>
          <w:sz w:val="24"/>
          <w:szCs w:val="24"/>
        </w:rPr>
        <w:t xml:space="preserve"> каталога продуктов и постащиков</w:t>
      </w:r>
    </w:p>
    <w:p w14:paraId="1AED8D3B">
      <w:pPr>
        <w:rPr>
          <w:rFonts w:hint="default"/>
          <w:sz w:val="24"/>
          <w:szCs w:val="24"/>
          <w:lang w:val="en-US"/>
        </w:rPr>
      </w:pPr>
      <w:r>
        <w:rPr>
          <w:rFonts w:hint="default"/>
          <w:sz w:val="24"/>
          <w:szCs w:val="24"/>
        </w:rPr>
        <w:tab/>
      </w:r>
      <w:r>
        <w:rPr>
          <w:rFonts w:hint="default"/>
          <w:b/>
          <w:bCs/>
          <w:sz w:val="24"/>
          <w:szCs w:val="24"/>
        </w:rPr>
        <w:t>URL:</w:t>
      </w:r>
      <w:r>
        <w:rPr>
          <w:rFonts w:hint="default"/>
          <w:sz w:val="24"/>
          <w:szCs w:val="24"/>
        </w:rPr>
        <w:t xml:space="preserve"> </w:t>
      </w:r>
      <w:r>
        <w:rPr>
          <w:rFonts w:hint="default"/>
          <w:sz w:val="24"/>
          <w:szCs w:val="24"/>
          <w:lang w:val="en-US"/>
        </w:rPr>
        <w:t xml:space="preserve">GET </w:t>
      </w:r>
      <w:r>
        <w:rPr>
          <w:rFonts w:hint="default"/>
          <w:sz w:val="24"/>
          <w:szCs w:val="24"/>
        </w:rPr>
        <w:t>/api/match</w:t>
      </w:r>
      <w:r>
        <w:rPr>
          <w:rFonts w:hint="default"/>
          <w:sz w:val="24"/>
          <w:szCs w:val="24"/>
          <w:lang w:val="ru-RU"/>
        </w:rPr>
        <w:t>_</w:t>
      </w:r>
      <w:r>
        <w:rPr>
          <w:rFonts w:hint="default"/>
          <w:sz w:val="24"/>
          <w:szCs w:val="24"/>
          <w:lang w:val="en-US"/>
        </w:rPr>
        <w:t>score</w:t>
      </w:r>
    </w:p>
    <w:p w14:paraId="0353F726">
      <w:pPr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ab/>
      </w:r>
      <w:r>
        <w:rPr>
          <w:rFonts w:hint="default"/>
          <w:b/>
          <w:bCs/>
          <w:sz w:val="24"/>
          <w:szCs w:val="24"/>
        </w:rPr>
        <w:t>Parameters:</w:t>
      </w:r>
    </w:p>
    <w:p w14:paraId="68CCC5D8">
      <w:pPr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ab/>
      </w:r>
      <w:r>
        <w:rPr>
          <w:rFonts w:hint="default"/>
          <w:sz w:val="24"/>
          <w:szCs w:val="24"/>
        </w:rPr>
        <w:tab/>
      </w:r>
      <w:r>
        <w:rPr>
          <w:rFonts w:hint="default"/>
          <w:b/>
          <w:bCs/>
          <w:sz w:val="24"/>
          <w:szCs w:val="24"/>
        </w:rPr>
        <w:t>- items_file :</w:t>
      </w:r>
      <w:r>
        <w:rPr>
          <w:rFonts w:hint="default"/>
          <w:sz w:val="24"/>
          <w:szCs w:val="24"/>
        </w:rPr>
        <w:t xml:space="preserve"> File - файл для загрузки (передаётся как body PUT запроса)</w:t>
      </w:r>
    </w:p>
    <w:p w14:paraId="138BFCAA">
      <w:pPr>
        <w:ind w:left="720" w:leftChars="0" w:firstLine="720" w:firstLineChars="0"/>
        <w:rPr>
          <w:rFonts w:hint="default"/>
          <w:sz w:val="24"/>
          <w:szCs w:val="24"/>
        </w:rPr>
      </w:pPr>
      <w:r>
        <w:rPr>
          <w:rFonts w:hint="default"/>
          <w:b/>
          <w:bCs/>
          <w:sz w:val="24"/>
          <w:szCs w:val="24"/>
        </w:rPr>
        <w:t xml:space="preserve">- </w:t>
      </w:r>
      <w:r>
        <w:rPr>
          <w:rFonts w:hint="default"/>
          <w:b/>
          <w:bCs/>
          <w:sz w:val="24"/>
          <w:szCs w:val="24"/>
          <w:lang w:val="en-US"/>
        </w:rPr>
        <w:t>auto_matching</w:t>
      </w:r>
      <w:r>
        <w:rPr>
          <w:rFonts w:hint="default"/>
          <w:b/>
          <w:bCs/>
          <w:sz w:val="24"/>
          <w:szCs w:val="24"/>
        </w:rPr>
        <w:t>_file :</w:t>
      </w:r>
      <w:r>
        <w:rPr>
          <w:rFonts w:hint="default"/>
          <w:sz w:val="24"/>
          <w:szCs w:val="24"/>
        </w:rPr>
        <w:t xml:space="preserve"> File - файл </w:t>
      </w:r>
      <w:r>
        <w:rPr>
          <w:rFonts w:hint="default"/>
          <w:sz w:val="24"/>
          <w:szCs w:val="24"/>
          <w:lang w:val="ru-RU"/>
        </w:rPr>
        <w:t xml:space="preserve">с результатом матчинга </w:t>
      </w:r>
      <w:r>
        <w:rPr>
          <w:rFonts w:hint="default"/>
          <w:sz w:val="24"/>
          <w:szCs w:val="24"/>
        </w:rPr>
        <w:t xml:space="preserve"> (передаётся как body PUT запроса)</w:t>
      </w:r>
    </w:p>
    <w:p w14:paraId="3A85690C">
      <w:pPr>
        <w:ind w:left="720" w:leftChars="0" w:firstLine="720" w:firstLineChars="0"/>
        <w:rPr>
          <w:rFonts w:hint="default"/>
          <w:sz w:val="24"/>
          <w:szCs w:val="24"/>
        </w:rPr>
      </w:pPr>
      <w:r>
        <w:rPr>
          <w:rFonts w:hint="default"/>
          <w:b/>
          <w:bCs/>
          <w:sz w:val="24"/>
          <w:szCs w:val="24"/>
        </w:rPr>
        <w:t xml:space="preserve">- </w:t>
      </w:r>
      <w:r>
        <w:rPr>
          <w:rFonts w:hint="default"/>
          <w:b/>
          <w:bCs/>
          <w:sz w:val="24"/>
          <w:szCs w:val="24"/>
          <w:lang w:val="en-US"/>
        </w:rPr>
        <w:t>correct_matching</w:t>
      </w:r>
      <w:r>
        <w:rPr>
          <w:rFonts w:hint="default"/>
          <w:b/>
          <w:bCs/>
          <w:sz w:val="24"/>
          <w:szCs w:val="24"/>
        </w:rPr>
        <w:t>_file :</w:t>
      </w:r>
      <w:r>
        <w:rPr>
          <w:rFonts w:hint="default"/>
          <w:sz w:val="24"/>
          <w:szCs w:val="24"/>
        </w:rPr>
        <w:t xml:space="preserve"> File - файл </w:t>
      </w:r>
      <w:r>
        <w:rPr>
          <w:rFonts w:hint="default"/>
          <w:sz w:val="24"/>
          <w:szCs w:val="24"/>
          <w:lang w:val="ru-RU"/>
        </w:rPr>
        <w:t>с корректным / идеальным матчингом</w:t>
      </w:r>
      <w:r>
        <w:rPr>
          <w:rFonts w:hint="default"/>
          <w:sz w:val="24"/>
          <w:szCs w:val="24"/>
        </w:rPr>
        <w:t xml:space="preserve"> (передаётся как body PUT запроса)</w:t>
      </w:r>
    </w:p>
    <w:p w14:paraId="6F2960A6">
      <w:pPr>
        <w:rPr>
          <w:rFonts w:hint="default"/>
          <w:sz w:val="24"/>
          <w:szCs w:val="24"/>
        </w:rPr>
      </w:pPr>
    </w:p>
    <w:p w14:paraId="50D54B43">
      <w:pPr>
        <w:rPr>
          <w:rFonts w:hint="default"/>
          <w:sz w:val="24"/>
          <w:szCs w:val="24"/>
        </w:rPr>
      </w:pPr>
    </w:p>
    <w:p w14:paraId="69406389">
      <w:pPr>
        <w:rPr>
          <w:rFonts w:hint="default"/>
          <w:sz w:val="24"/>
          <w:szCs w:val="24"/>
          <w:lang w:val="en-US"/>
        </w:rPr>
      </w:pPr>
      <w:r>
        <w:rPr>
          <w:rFonts w:hint="default"/>
          <w:sz w:val="24"/>
          <w:szCs w:val="24"/>
        </w:rPr>
        <w:tab/>
      </w:r>
      <w:r>
        <w:rPr>
          <w:rFonts w:hint="default"/>
          <w:b/>
          <w:bCs/>
          <w:sz w:val="24"/>
          <w:szCs w:val="24"/>
        </w:rPr>
        <w:t>Return</w:t>
      </w:r>
      <w:r>
        <w:rPr>
          <w:rFonts w:hint="default"/>
          <w:b/>
          <w:bCs/>
          <w:sz w:val="24"/>
          <w:szCs w:val="24"/>
          <w:lang w:val="en-US"/>
        </w:rPr>
        <w:t xml:space="preserve"> value</w:t>
      </w:r>
      <w:r>
        <w:rPr>
          <w:rFonts w:hint="default"/>
          <w:b/>
          <w:bCs/>
          <w:sz w:val="24"/>
          <w:szCs w:val="24"/>
        </w:rPr>
        <w:t>:</w:t>
      </w:r>
      <w:r>
        <w:rPr>
          <w:rFonts w:hint="default"/>
          <w:sz w:val="24"/>
          <w:szCs w:val="24"/>
        </w:rPr>
        <w:t xml:space="preserve"> Функция возвращает </w:t>
      </w:r>
      <w:r>
        <w:rPr>
          <w:rFonts w:hint="default"/>
          <w:sz w:val="24"/>
          <w:szCs w:val="24"/>
          <w:lang w:val="en-US"/>
        </w:rPr>
        <w:t xml:space="preserve">JSON </w:t>
      </w:r>
      <w:r>
        <w:rPr>
          <w:rFonts w:hint="default"/>
          <w:sz w:val="24"/>
          <w:szCs w:val="24"/>
          <w:lang w:val="ru-RU"/>
        </w:rPr>
        <w:t>с результатами оценки результата матчинга со следующими полями</w:t>
      </w:r>
      <w:r>
        <w:rPr>
          <w:rFonts w:hint="default"/>
          <w:sz w:val="24"/>
          <w:szCs w:val="24"/>
          <w:lang w:val="en-US"/>
        </w:rPr>
        <w:t>:</w:t>
      </w:r>
    </w:p>
    <w:p w14:paraId="5255AFE5">
      <w:pPr>
        <w:rPr>
          <w:rFonts w:hint="default"/>
          <w:sz w:val="24"/>
          <w:szCs w:val="24"/>
          <w:lang w:val="en-US"/>
        </w:rPr>
      </w:pPr>
      <w:r>
        <w:rPr>
          <w:rFonts w:hint="default"/>
          <w:sz w:val="24"/>
          <w:szCs w:val="24"/>
          <w:lang w:val="en-US"/>
        </w:rPr>
        <w:tab/>
      </w:r>
      <w:r>
        <w:rPr>
          <w:rFonts w:hint="default"/>
          <w:sz w:val="24"/>
          <w:szCs w:val="24"/>
          <w:lang w:val="en-US"/>
        </w:rPr>
        <w:tab/>
      </w:r>
      <w:r>
        <w:rPr>
          <w:rFonts w:hint="default"/>
          <w:b/>
          <w:bCs/>
          <w:sz w:val="24"/>
          <w:szCs w:val="24"/>
          <w:lang w:val="en-US"/>
        </w:rPr>
        <w:t>item_count</w:t>
      </w:r>
      <w:r>
        <w:rPr>
          <w:rFonts w:hint="default"/>
          <w:sz w:val="24"/>
          <w:szCs w:val="24"/>
          <w:lang w:val="en-US"/>
        </w:rPr>
        <w:t xml:space="preserve"> - </w:t>
      </w:r>
      <w:r>
        <w:rPr>
          <w:rFonts w:hint="default"/>
          <w:sz w:val="24"/>
          <w:szCs w:val="24"/>
          <w:lang w:val="ru-RU"/>
        </w:rPr>
        <w:t>общее количество позиций в каталоге постащика</w:t>
      </w:r>
      <w:r>
        <w:rPr>
          <w:rFonts w:hint="default"/>
          <w:sz w:val="24"/>
          <w:szCs w:val="24"/>
          <w:lang w:val="en-US"/>
        </w:rPr>
        <w:t>;</w:t>
      </w:r>
    </w:p>
    <w:p w14:paraId="17774991">
      <w:pPr>
        <w:ind w:left="720" w:leftChars="0" w:firstLine="720" w:firstLineChars="0"/>
        <w:rPr>
          <w:rFonts w:hint="default"/>
          <w:sz w:val="24"/>
          <w:szCs w:val="24"/>
          <w:lang w:val="en-US"/>
        </w:rPr>
      </w:pPr>
      <w:r>
        <w:rPr>
          <w:rFonts w:hint="default"/>
          <w:b/>
          <w:bCs/>
          <w:sz w:val="24"/>
          <w:szCs w:val="24"/>
          <w:lang w:val="en-US"/>
        </w:rPr>
        <w:t>product_count</w:t>
      </w:r>
      <w:r>
        <w:rPr>
          <w:rFonts w:hint="default"/>
          <w:sz w:val="24"/>
          <w:szCs w:val="24"/>
          <w:lang w:val="ru-RU"/>
        </w:rPr>
        <w:t xml:space="preserve"> - общее количество позиций в каталоге с продуктами</w:t>
      </w:r>
      <w:r>
        <w:rPr>
          <w:rFonts w:hint="default"/>
          <w:sz w:val="24"/>
          <w:szCs w:val="24"/>
          <w:lang w:val="en-US"/>
        </w:rPr>
        <w:t xml:space="preserve">; </w:t>
      </w:r>
    </w:p>
    <w:p w14:paraId="0583CFBF">
      <w:pPr>
        <w:ind w:left="720" w:leftChars="0" w:firstLine="720" w:firstLineChars="0"/>
        <w:rPr>
          <w:rFonts w:hint="default"/>
          <w:sz w:val="24"/>
          <w:szCs w:val="24"/>
          <w:lang w:val="en-US"/>
        </w:rPr>
      </w:pPr>
    </w:p>
    <w:p w14:paraId="40E90533">
      <w:pPr>
        <w:ind w:left="720" w:leftChars="0" w:firstLine="720" w:firstLineChars="0"/>
        <w:rPr>
          <w:rFonts w:hint="default"/>
          <w:sz w:val="24"/>
          <w:szCs w:val="24"/>
          <w:lang w:val="en-US"/>
        </w:rPr>
      </w:pPr>
      <w:r>
        <w:rPr>
          <w:rFonts w:hint="default"/>
          <w:b/>
          <w:bCs/>
          <w:sz w:val="24"/>
          <w:szCs w:val="24"/>
          <w:lang w:val="en-US"/>
        </w:rPr>
        <w:t xml:space="preserve">total_cm_match_count_percent </w:t>
      </w:r>
      <w:r>
        <w:rPr>
          <w:rFonts w:hint="default"/>
          <w:b w:val="0"/>
          <w:bCs w:val="0"/>
          <w:sz w:val="24"/>
          <w:szCs w:val="24"/>
          <w:lang w:val="en-US"/>
        </w:rPr>
        <w:t>-</w:t>
      </w:r>
      <w:r>
        <w:rPr>
          <w:rFonts w:hint="default"/>
          <w:b/>
          <w:bCs/>
          <w:sz w:val="24"/>
          <w:szCs w:val="24"/>
          <w:lang w:val="en-US"/>
        </w:rPr>
        <w:t xml:space="preserve"> </w:t>
      </w:r>
      <w:r>
        <w:rPr>
          <w:rFonts w:hint="default"/>
          <w:sz w:val="24"/>
          <w:szCs w:val="24"/>
          <w:lang w:val="ru-RU"/>
        </w:rPr>
        <w:t>количество позиций, по которым автоматический матчинг</w:t>
      </w:r>
      <w:r>
        <w:rPr>
          <w:rFonts w:hint="default"/>
          <w:sz w:val="24"/>
          <w:szCs w:val="24"/>
          <w:lang w:val="en-US"/>
        </w:rPr>
        <w:t xml:space="preserve"> </w:t>
      </w:r>
      <w:r>
        <w:rPr>
          <w:rFonts w:hint="default"/>
          <w:sz w:val="24"/>
          <w:szCs w:val="24"/>
          <w:lang w:val="ru-RU"/>
        </w:rPr>
        <w:t>точно или частично совпал с корректным полностью либо частично разделенный на общее количество позиций в корректном матчинге (то есть какую часть из проматченных вручную позиций нашёл автоматический матчинг)</w:t>
      </w:r>
      <w:r>
        <w:rPr>
          <w:rFonts w:hint="default"/>
          <w:sz w:val="24"/>
          <w:szCs w:val="24"/>
          <w:lang w:val="en-US"/>
        </w:rPr>
        <w:t>;</w:t>
      </w:r>
    </w:p>
    <w:p w14:paraId="010BF4CE">
      <w:pPr>
        <w:ind w:left="720" w:leftChars="0" w:firstLine="720" w:firstLineChars="0"/>
        <w:rPr>
          <w:rFonts w:hint="default"/>
          <w:b/>
          <w:bCs/>
          <w:sz w:val="24"/>
          <w:szCs w:val="24"/>
          <w:lang w:val="en-US"/>
        </w:rPr>
      </w:pPr>
    </w:p>
    <w:p w14:paraId="3A377199">
      <w:pPr>
        <w:ind w:left="720" w:leftChars="0" w:firstLine="720" w:firstLineChars="0"/>
        <w:rPr>
          <w:rFonts w:hint="default"/>
          <w:sz w:val="24"/>
          <w:szCs w:val="24"/>
          <w:lang w:val="ru-RU"/>
        </w:rPr>
      </w:pPr>
      <w:r>
        <w:rPr>
          <w:rFonts w:hint="default"/>
          <w:b/>
          <w:bCs/>
          <w:sz w:val="24"/>
          <w:szCs w:val="24"/>
          <w:lang w:val="en-US"/>
        </w:rPr>
        <w:t>equal_cm_match_count_percent</w:t>
      </w:r>
      <w:r>
        <w:rPr>
          <w:rFonts w:hint="default"/>
          <w:b/>
          <w:bCs/>
          <w:sz w:val="24"/>
          <w:szCs w:val="24"/>
          <w:lang w:val="ru-RU"/>
        </w:rPr>
        <w:t xml:space="preserve"> - </w:t>
      </w:r>
      <w:r>
        <w:rPr>
          <w:rFonts w:hint="default"/>
          <w:sz w:val="24"/>
          <w:szCs w:val="24"/>
          <w:lang w:val="ru-RU"/>
        </w:rPr>
        <w:t>количество позиций, по которым автоматический матчинг точно совпал с корректным полностью либо частично разделенный на общее количество позиций в корректном матчинге (то есть какую часть из проматченных вручную позиций нашёл автоматический матчинг)</w:t>
      </w:r>
    </w:p>
    <w:p w14:paraId="49ACF8C7">
      <w:pPr>
        <w:ind w:left="720" w:leftChars="0" w:firstLine="720" w:firstLineChars="0"/>
        <w:rPr>
          <w:rFonts w:hint="default"/>
          <w:sz w:val="24"/>
          <w:szCs w:val="24"/>
          <w:lang w:val="en-US"/>
        </w:rPr>
      </w:pPr>
    </w:p>
    <w:p w14:paraId="6EE3599B">
      <w:pPr>
        <w:ind w:left="720" w:leftChars="0" w:firstLine="720" w:firstLineChars="0"/>
        <w:rPr>
          <w:rFonts w:hint="default"/>
          <w:b/>
          <w:bCs/>
          <w:sz w:val="24"/>
          <w:szCs w:val="24"/>
          <w:lang w:val="ru-RU"/>
        </w:rPr>
      </w:pPr>
      <w:r>
        <w:rPr>
          <w:rFonts w:hint="default"/>
          <w:b/>
          <w:bCs/>
          <w:sz w:val="24"/>
          <w:szCs w:val="24"/>
          <w:lang w:val="en-US"/>
        </w:rPr>
        <w:t>partial_cm_match_count_percent</w:t>
      </w:r>
      <w:r>
        <w:rPr>
          <w:rFonts w:hint="default"/>
          <w:b/>
          <w:bCs/>
          <w:sz w:val="24"/>
          <w:szCs w:val="24"/>
          <w:lang w:val="ru-RU"/>
        </w:rPr>
        <w:t xml:space="preserve"> - </w:t>
      </w:r>
      <w:r>
        <w:rPr>
          <w:rFonts w:hint="default"/>
          <w:sz w:val="24"/>
          <w:szCs w:val="24"/>
          <w:lang w:val="ru-RU"/>
        </w:rPr>
        <w:t>количество позиций, по которым автоматический матчинг частично совпал с корректным полностью либо частично разделенный на общее количество позиций в корректном матчинге (то есть какую часть из проматченных вручную позиций нашёл автоматический матчинг)</w:t>
      </w:r>
    </w:p>
    <w:p w14:paraId="08B26499">
      <w:pPr>
        <w:ind w:left="720" w:leftChars="0" w:firstLine="720" w:firstLineChars="0"/>
        <w:rPr>
          <w:rFonts w:hint="default"/>
          <w:b/>
          <w:bCs/>
          <w:sz w:val="24"/>
          <w:szCs w:val="24"/>
          <w:lang w:val="ru-RU"/>
        </w:rPr>
      </w:pPr>
    </w:p>
    <w:p w14:paraId="74F94004">
      <w:pPr>
        <w:ind w:left="720" w:leftChars="0" w:firstLine="720" w:firstLineChars="0"/>
        <w:rPr>
          <w:rFonts w:hint="default"/>
          <w:b/>
          <w:bCs/>
          <w:sz w:val="24"/>
          <w:szCs w:val="24"/>
          <w:lang w:val="en-US"/>
        </w:rPr>
      </w:pPr>
    </w:p>
    <w:p w14:paraId="629DAD60">
      <w:pPr>
        <w:ind w:left="720" w:leftChars="0" w:firstLine="720" w:firstLineChars="0"/>
        <w:rPr>
          <w:rFonts w:hint="default"/>
          <w:sz w:val="24"/>
          <w:szCs w:val="24"/>
          <w:lang w:val="en-US"/>
        </w:rPr>
      </w:pPr>
      <w:r>
        <w:rPr>
          <w:rFonts w:hint="default"/>
          <w:b/>
          <w:bCs/>
          <w:sz w:val="24"/>
          <w:szCs w:val="24"/>
          <w:lang w:val="en-US"/>
        </w:rPr>
        <w:t>total_match_count</w:t>
      </w:r>
      <w:r>
        <w:rPr>
          <w:rFonts w:hint="default"/>
          <w:sz w:val="24"/>
          <w:szCs w:val="24"/>
          <w:lang w:val="en-US"/>
        </w:rPr>
        <w:t xml:space="preserve"> - </w:t>
      </w:r>
      <w:r>
        <w:rPr>
          <w:rFonts w:hint="default"/>
          <w:sz w:val="24"/>
          <w:szCs w:val="24"/>
          <w:lang w:val="ru-RU"/>
        </w:rPr>
        <w:t xml:space="preserve">количество позиций, по которым автоматический матчинг совпал с корректным полностью либо частично (то есть </w:t>
      </w:r>
      <w:r>
        <w:rPr>
          <w:rFonts w:hint="default"/>
          <w:sz w:val="24"/>
          <w:szCs w:val="24"/>
          <w:lang w:val="en-US"/>
        </w:rPr>
        <w:t>equal_match_count</w:t>
      </w:r>
      <w:r>
        <w:rPr>
          <w:rFonts w:hint="default"/>
          <w:sz w:val="24"/>
          <w:szCs w:val="24"/>
          <w:lang w:val="ru-RU"/>
        </w:rPr>
        <w:t xml:space="preserve"> + </w:t>
      </w:r>
      <w:r>
        <w:rPr>
          <w:rFonts w:hint="default"/>
          <w:sz w:val="24"/>
          <w:szCs w:val="24"/>
          <w:lang w:val="en-US"/>
        </w:rPr>
        <w:t>partial_match_count</w:t>
      </w:r>
      <w:r>
        <w:rPr>
          <w:rFonts w:hint="default"/>
          <w:sz w:val="24"/>
          <w:szCs w:val="24"/>
          <w:lang w:val="ru-RU"/>
        </w:rPr>
        <w:t>)</w:t>
      </w:r>
      <w:r>
        <w:rPr>
          <w:rFonts w:hint="default"/>
          <w:sz w:val="24"/>
          <w:szCs w:val="24"/>
          <w:lang w:val="en-US"/>
        </w:rPr>
        <w:t>;</w:t>
      </w:r>
    </w:p>
    <w:p w14:paraId="1893DA43">
      <w:pPr>
        <w:ind w:left="720" w:leftChars="0" w:firstLine="720" w:firstLineChars="0"/>
        <w:rPr>
          <w:rFonts w:hint="default"/>
          <w:sz w:val="24"/>
          <w:szCs w:val="24"/>
          <w:lang w:val="en-US"/>
        </w:rPr>
      </w:pPr>
      <w:r>
        <w:rPr>
          <w:rFonts w:hint="default"/>
          <w:b/>
          <w:bCs/>
          <w:sz w:val="24"/>
          <w:szCs w:val="24"/>
          <w:lang w:val="en-US"/>
        </w:rPr>
        <w:t>total_match_count</w:t>
      </w:r>
      <w:r>
        <w:rPr>
          <w:rFonts w:hint="default"/>
          <w:b/>
          <w:bCs/>
          <w:sz w:val="24"/>
          <w:szCs w:val="24"/>
          <w:lang w:val="ru-RU"/>
        </w:rPr>
        <w:t>_</w:t>
      </w:r>
      <w:r>
        <w:rPr>
          <w:rFonts w:hint="default"/>
          <w:b/>
          <w:bCs/>
          <w:sz w:val="24"/>
          <w:szCs w:val="24"/>
          <w:lang w:val="en-US"/>
        </w:rPr>
        <w:t>percent</w:t>
      </w:r>
      <w:r>
        <w:rPr>
          <w:rFonts w:hint="default"/>
          <w:sz w:val="24"/>
          <w:szCs w:val="24"/>
          <w:lang w:val="en-US"/>
        </w:rPr>
        <w:t xml:space="preserve"> - </w:t>
      </w:r>
      <w:r>
        <w:rPr>
          <w:rFonts w:hint="default"/>
          <w:sz w:val="24"/>
          <w:szCs w:val="24"/>
          <w:lang w:val="ru-RU"/>
        </w:rPr>
        <w:t xml:space="preserve">количество позиций, по которым автоматический матчинг совпал с корректным полностью либо частично в процентах (то есть </w:t>
      </w:r>
      <w:r>
        <w:rPr>
          <w:rFonts w:hint="default"/>
          <w:sz w:val="24"/>
          <w:szCs w:val="24"/>
          <w:lang w:val="en-US"/>
        </w:rPr>
        <w:t>equal_match_count</w:t>
      </w:r>
      <w:r>
        <w:rPr>
          <w:rFonts w:hint="default"/>
          <w:sz w:val="24"/>
          <w:szCs w:val="24"/>
          <w:lang w:val="ru-RU"/>
        </w:rPr>
        <w:t>_</w:t>
      </w:r>
      <w:r>
        <w:rPr>
          <w:rFonts w:hint="default"/>
          <w:sz w:val="24"/>
          <w:szCs w:val="24"/>
          <w:lang w:val="en-US"/>
        </w:rPr>
        <w:t>percent</w:t>
      </w:r>
      <w:r>
        <w:rPr>
          <w:rFonts w:hint="default"/>
          <w:sz w:val="24"/>
          <w:szCs w:val="24"/>
          <w:lang w:val="ru-RU"/>
        </w:rPr>
        <w:t xml:space="preserve"> + </w:t>
      </w:r>
      <w:r>
        <w:rPr>
          <w:rFonts w:hint="default"/>
          <w:sz w:val="24"/>
          <w:szCs w:val="24"/>
          <w:lang w:val="en-US"/>
        </w:rPr>
        <w:t>partial_match_count_percent</w:t>
      </w:r>
      <w:r>
        <w:rPr>
          <w:rFonts w:hint="default"/>
          <w:sz w:val="24"/>
          <w:szCs w:val="24"/>
          <w:lang w:val="ru-RU"/>
        </w:rPr>
        <w:t>)</w:t>
      </w:r>
      <w:r>
        <w:rPr>
          <w:rFonts w:hint="default"/>
          <w:sz w:val="24"/>
          <w:szCs w:val="24"/>
          <w:lang w:val="en-US"/>
        </w:rPr>
        <w:t>;</w:t>
      </w:r>
    </w:p>
    <w:p w14:paraId="6EC6ED65">
      <w:pPr>
        <w:ind w:left="720" w:leftChars="0" w:firstLine="720" w:firstLineChars="0"/>
        <w:rPr>
          <w:rFonts w:hint="default"/>
          <w:sz w:val="24"/>
          <w:szCs w:val="24"/>
          <w:lang w:val="en-US"/>
        </w:rPr>
      </w:pPr>
    </w:p>
    <w:p w14:paraId="29988349">
      <w:pPr>
        <w:ind w:left="720" w:leftChars="0" w:firstLine="720" w:firstLineChars="0"/>
        <w:rPr>
          <w:rFonts w:hint="default"/>
          <w:sz w:val="24"/>
          <w:szCs w:val="24"/>
          <w:lang w:val="en-US"/>
        </w:rPr>
      </w:pPr>
      <w:r>
        <w:rPr>
          <w:rFonts w:hint="default"/>
          <w:b/>
          <w:bCs/>
          <w:sz w:val="24"/>
          <w:szCs w:val="24"/>
          <w:lang w:val="en-US"/>
        </w:rPr>
        <w:t>equal_match_count</w:t>
      </w:r>
      <w:r>
        <w:rPr>
          <w:rFonts w:hint="default"/>
          <w:sz w:val="24"/>
          <w:szCs w:val="24"/>
          <w:lang w:val="en-US"/>
        </w:rPr>
        <w:t xml:space="preserve"> - </w:t>
      </w:r>
      <w:r>
        <w:rPr>
          <w:rFonts w:hint="default"/>
          <w:sz w:val="24"/>
          <w:szCs w:val="24"/>
          <w:lang w:val="ru-RU"/>
        </w:rPr>
        <w:t>количество позиций, по которым автоматический матчинг совпал с корректным</w:t>
      </w:r>
      <w:r>
        <w:rPr>
          <w:rFonts w:hint="default"/>
          <w:sz w:val="24"/>
          <w:szCs w:val="24"/>
          <w:lang w:val="en-US"/>
        </w:rPr>
        <w:t>;</w:t>
      </w:r>
    </w:p>
    <w:p w14:paraId="576CA0B1">
      <w:pPr>
        <w:ind w:left="720" w:leftChars="0" w:firstLine="720" w:firstLineChars="0"/>
        <w:rPr>
          <w:rFonts w:hint="default"/>
          <w:sz w:val="24"/>
          <w:szCs w:val="24"/>
          <w:lang w:val="ru-RU"/>
        </w:rPr>
      </w:pPr>
      <w:r>
        <w:rPr>
          <w:rFonts w:hint="default"/>
          <w:b/>
          <w:bCs/>
          <w:sz w:val="24"/>
          <w:szCs w:val="24"/>
          <w:lang w:val="en-US"/>
        </w:rPr>
        <w:t>equal_match_count_percent</w:t>
      </w:r>
      <w:r>
        <w:rPr>
          <w:rFonts w:hint="default"/>
          <w:sz w:val="24"/>
          <w:szCs w:val="24"/>
          <w:lang w:val="en-US"/>
        </w:rPr>
        <w:t xml:space="preserve"> - </w:t>
      </w:r>
      <w:r>
        <w:rPr>
          <w:rFonts w:hint="default"/>
          <w:sz w:val="24"/>
          <w:szCs w:val="24"/>
          <w:lang w:val="ru-RU"/>
        </w:rPr>
        <w:t xml:space="preserve">количество позиций, по которым автоматический матчинг совпал с корректным в процентах (фактически </w:t>
      </w:r>
      <w:r>
        <w:rPr>
          <w:rFonts w:hint="default"/>
          <w:sz w:val="24"/>
          <w:szCs w:val="24"/>
          <w:lang w:val="en-US"/>
        </w:rPr>
        <w:t xml:space="preserve">equal_match_count </w:t>
      </w:r>
      <w:r>
        <w:rPr>
          <w:rFonts w:hint="default"/>
          <w:sz w:val="24"/>
          <w:szCs w:val="24"/>
          <w:lang w:val="ru-RU"/>
        </w:rPr>
        <w:t xml:space="preserve">/ </w:t>
      </w:r>
      <w:r>
        <w:rPr>
          <w:rFonts w:hint="default"/>
          <w:sz w:val="24"/>
          <w:szCs w:val="24"/>
          <w:lang w:val="en-US"/>
        </w:rPr>
        <w:t>item_count</w:t>
      </w:r>
      <w:r>
        <w:rPr>
          <w:rFonts w:hint="default"/>
          <w:sz w:val="24"/>
          <w:szCs w:val="24"/>
          <w:lang w:val="ru-RU"/>
        </w:rPr>
        <w:t>)</w:t>
      </w:r>
      <w:r>
        <w:rPr>
          <w:rFonts w:hint="default"/>
          <w:sz w:val="24"/>
          <w:szCs w:val="24"/>
          <w:lang w:val="en-US"/>
        </w:rPr>
        <w:t xml:space="preserve">; </w:t>
      </w:r>
    </w:p>
    <w:p w14:paraId="6A6B9277">
      <w:pPr>
        <w:ind w:left="720" w:leftChars="0" w:firstLine="720" w:firstLineChars="0"/>
        <w:rPr>
          <w:rFonts w:hint="default"/>
          <w:sz w:val="24"/>
          <w:szCs w:val="24"/>
          <w:lang w:val="en-US"/>
        </w:rPr>
      </w:pPr>
    </w:p>
    <w:p w14:paraId="352DB069">
      <w:pPr>
        <w:ind w:left="720" w:leftChars="0" w:firstLine="720" w:firstLineChars="0"/>
        <w:rPr>
          <w:rFonts w:hint="default"/>
          <w:sz w:val="24"/>
          <w:szCs w:val="24"/>
          <w:lang w:val="en-US"/>
        </w:rPr>
      </w:pPr>
      <w:r>
        <w:rPr>
          <w:rFonts w:hint="default"/>
          <w:b/>
          <w:bCs/>
          <w:sz w:val="24"/>
          <w:szCs w:val="24"/>
          <w:lang w:val="en-US"/>
        </w:rPr>
        <w:t>partial_match_count</w:t>
      </w:r>
      <w:r>
        <w:rPr>
          <w:rFonts w:hint="default"/>
          <w:sz w:val="24"/>
          <w:szCs w:val="24"/>
          <w:lang w:val="en-US"/>
        </w:rPr>
        <w:t xml:space="preserve"> - </w:t>
      </w:r>
      <w:r>
        <w:rPr>
          <w:rFonts w:hint="default"/>
          <w:sz w:val="24"/>
          <w:szCs w:val="24"/>
          <w:lang w:val="ru-RU"/>
        </w:rPr>
        <w:t>количество позиций, по которым автоматический матчинг совпал с корректным</w:t>
      </w:r>
      <w:r>
        <w:rPr>
          <w:rFonts w:hint="default"/>
          <w:sz w:val="24"/>
          <w:szCs w:val="24"/>
          <w:lang w:val="en-US"/>
        </w:rPr>
        <w:t xml:space="preserve"> </w:t>
      </w:r>
      <w:r>
        <w:rPr>
          <w:rFonts w:hint="default"/>
          <w:sz w:val="24"/>
          <w:szCs w:val="24"/>
          <w:lang w:val="ru-RU"/>
        </w:rPr>
        <w:t>чатично (то есть указанная в корректном матчинге позиция при автоматическом матчинге была найдена и возвращена, но не на первом месте / не самая вероятная)</w:t>
      </w:r>
      <w:r>
        <w:rPr>
          <w:rFonts w:hint="default"/>
          <w:sz w:val="24"/>
          <w:szCs w:val="24"/>
          <w:lang w:val="en-US"/>
        </w:rPr>
        <w:t>;</w:t>
      </w:r>
    </w:p>
    <w:p w14:paraId="0EEA3CE5">
      <w:pPr>
        <w:ind w:left="720" w:leftChars="0" w:firstLine="720" w:firstLineChars="0"/>
        <w:rPr>
          <w:rFonts w:hint="default"/>
          <w:sz w:val="24"/>
          <w:szCs w:val="24"/>
          <w:lang w:val="en-US"/>
        </w:rPr>
      </w:pPr>
      <w:r>
        <w:rPr>
          <w:rFonts w:hint="default"/>
          <w:b/>
          <w:bCs/>
          <w:sz w:val="24"/>
          <w:szCs w:val="24"/>
          <w:lang w:val="en-US"/>
        </w:rPr>
        <w:t>partial_match_count</w:t>
      </w:r>
      <w:r>
        <w:rPr>
          <w:rFonts w:hint="default"/>
          <w:b/>
          <w:bCs/>
          <w:sz w:val="24"/>
          <w:szCs w:val="24"/>
          <w:lang w:val="ru-RU"/>
        </w:rPr>
        <w:t>_</w:t>
      </w:r>
      <w:r>
        <w:rPr>
          <w:rFonts w:hint="default"/>
          <w:b/>
          <w:bCs/>
          <w:sz w:val="24"/>
          <w:szCs w:val="24"/>
          <w:lang w:val="en-US"/>
        </w:rPr>
        <w:t>percent</w:t>
      </w:r>
      <w:r>
        <w:rPr>
          <w:rFonts w:hint="default"/>
          <w:sz w:val="24"/>
          <w:szCs w:val="24"/>
          <w:lang w:val="en-US"/>
        </w:rPr>
        <w:t xml:space="preserve"> - </w:t>
      </w:r>
      <w:r>
        <w:rPr>
          <w:rFonts w:hint="default"/>
          <w:sz w:val="24"/>
          <w:szCs w:val="24"/>
          <w:lang w:val="ru-RU"/>
        </w:rPr>
        <w:t>количество позиций, по которым автоматический матчинг совпал с корректным</w:t>
      </w:r>
      <w:r>
        <w:rPr>
          <w:rFonts w:hint="default"/>
          <w:sz w:val="24"/>
          <w:szCs w:val="24"/>
          <w:lang w:val="en-US"/>
        </w:rPr>
        <w:t xml:space="preserve"> </w:t>
      </w:r>
      <w:r>
        <w:rPr>
          <w:rFonts w:hint="default"/>
          <w:sz w:val="24"/>
          <w:szCs w:val="24"/>
          <w:lang w:val="ru-RU"/>
        </w:rPr>
        <w:t>ча</w:t>
      </w:r>
      <w:r>
        <w:rPr>
          <w:rFonts w:hint="default"/>
          <w:sz w:val="24"/>
          <w:szCs w:val="24"/>
          <w:lang w:val="en-US"/>
        </w:rPr>
        <w:t>c</w:t>
      </w:r>
      <w:r>
        <w:rPr>
          <w:rFonts w:hint="default"/>
          <w:sz w:val="24"/>
          <w:szCs w:val="24"/>
          <w:lang w:val="ru-RU"/>
        </w:rPr>
        <w:t>тично</w:t>
      </w:r>
      <w:r>
        <w:rPr>
          <w:rFonts w:hint="default"/>
          <w:sz w:val="24"/>
          <w:szCs w:val="24"/>
          <w:lang w:val="en-US"/>
        </w:rPr>
        <w:t xml:space="preserve"> </w:t>
      </w:r>
      <w:r>
        <w:rPr>
          <w:rFonts w:hint="default"/>
          <w:sz w:val="24"/>
          <w:szCs w:val="24"/>
          <w:lang w:val="ru-RU"/>
        </w:rPr>
        <w:t>в процентах (то есть указанная в корректном матчинге позиция при автоматическом матчинге была найдена и возвращена, но не на первом месте / не самая вероятная)</w:t>
      </w:r>
      <w:r>
        <w:rPr>
          <w:rFonts w:hint="default"/>
          <w:sz w:val="24"/>
          <w:szCs w:val="24"/>
          <w:lang w:val="en-US"/>
        </w:rPr>
        <w:t>;</w:t>
      </w:r>
    </w:p>
    <w:p w14:paraId="075ED845">
      <w:pPr>
        <w:ind w:left="720" w:leftChars="0" w:firstLine="720" w:firstLineChars="0"/>
        <w:rPr>
          <w:rFonts w:hint="default"/>
          <w:sz w:val="24"/>
          <w:szCs w:val="24"/>
          <w:lang w:val="en-US"/>
        </w:rPr>
      </w:pPr>
    </w:p>
    <w:p w14:paraId="4F61735D">
      <w:pPr>
        <w:ind w:left="720" w:leftChars="0" w:firstLine="720" w:firstLineChars="0"/>
        <w:rPr>
          <w:rFonts w:hint="default"/>
          <w:sz w:val="24"/>
          <w:szCs w:val="24"/>
          <w:lang w:val="en-US"/>
        </w:rPr>
      </w:pPr>
    </w:p>
    <w:p w14:paraId="4EACFE55">
      <w:pPr>
        <w:ind w:left="720" w:leftChars="0" w:firstLine="720" w:firstLineChars="0"/>
        <w:rPr>
          <w:rFonts w:hint="default"/>
          <w:sz w:val="24"/>
          <w:szCs w:val="24"/>
          <w:lang w:val="en-US"/>
        </w:rPr>
      </w:pPr>
      <w:r>
        <w:rPr>
          <w:rFonts w:hint="default"/>
          <w:b/>
          <w:bCs/>
          <w:sz w:val="24"/>
          <w:szCs w:val="24"/>
          <w:lang w:val="en-US"/>
        </w:rPr>
        <w:t>only_auto_match_count</w:t>
      </w:r>
      <w:r>
        <w:rPr>
          <w:rFonts w:hint="default"/>
          <w:sz w:val="24"/>
          <w:szCs w:val="24"/>
          <w:lang w:val="ru-RU"/>
        </w:rPr>
        <w:t xml:space="preserve"> - количество позиций, по которым был найден матчинг автоматически, но при этом для этих позиций не указан матчинг в файле с корректным матчингом</w:t>
      </w:r>
      <w:r>
        <w:rPr>
          <w:rFonts w:hint="default"/>
          <w:sz w:val="24"/>
          <w:szCs w:val="24"/>
          <w:lang w:val="en-US"/>
        </w:rPr>
        <w:t xml:space="preserve">; </w:t>
      </w:r>
      <w:r>
        <w:rPr>
          <w:rFonts w:hint="default"/>
          <w:sz w:val="24"/>
          <w:szCs w:val="24"/>
          <w:lang w:val="ru-RU"/>
        </w:rPr>
        <w:t>эти матчинги соотвественно невозможно оценить на корректность</w:t>
      </w:r>
      <w:r>
        <w:rPr>
          <w:rFonts w:hint="default"/>
          <w:sz w:val="24"/>
          <w:szCs w:val="24"/>
          <w:lang w:val="en-US"/>
        </w:rPr>
        <w:t>;</w:t>
      </w:r>
    </w:p>
    <w:p w14:paraId="2C09C81D">
      <w:pPr>
        <w:ind w:left="720" w:leftChars="0" w:firstLine="720" w:firstLineChars="0"/>
        <w:rPr>
          <w:rFonts w:hint="default"/>
          <w:sz w:val="24"/>
          <w:szCs w:val="24"/>
          <w:lang w:val="en-US"/>
        </w:rPr>
      </w:pPr>
      <w:r>
        <w:rPr>
          <w:rFonts w:hint="default"/>
          <w:b/>
          <w:bCs/>
          <w:sz w:val="24"/>
          <w:szCs w:val="24"/>
          <w:lang w:val="en-US"/>
        </w:rPr>
        <w:t>only_manual_match_count</w:t>
      </w:r>
      <w:r>
        <w:rPr>
          <w:rFonts w:hint="default"/>
          <w:sz w:val="24"/>
          <w:szCs w:val="24"/>
          <w:lang w:val="ru-RU"/>
        </w:rPr>
        <w:t xml:space="preserve"> - количество позиций, по которым указан корректный матчинг, но он не был найден автоматичесим матчингом</w:t>
      </w:r>
      <w:r>
        <w:rPr>
          <w:rFonts w:hint="default"/>
          <w:sz w:val="24"/>
          <w:szCs w:val="24"/>
          <w:lang w:val="en-US"/>
        </w:rPr>
        <w:t xml:space="preserve">; </w:t>
      </w:r>
      <w:r>
        <w:rPr>
          <w:rFonts w:hint="default"/>
          <w:sz w:val="24"/>
          <w:szCs w:val="24"/>
          <w:lang w:val="ru-RU"/>
        </w:rPr>
        <w:t>эта величина указывает на потенциал возможного улучшения алгоритма автоматического матчинга</w:t>
      </w:r>
      <w:r>
        <w:rPr>
          <w:rFonts w:hint="default"/>
          <w:sz w:val="24"/>
          <w:szCs w:val="24"/>
          <w:lang w:val="en-US"/>
        </w:rPr>
        <w:t>;</w:t>
      </w:r>
    </w:p>
    <w:p w14:paraId="4EBD07CE">
      <w:pPr>
        <w:ind w:left="720" w:leftChars="0" w:firstLine="720" w:firstLineChars="0"/>
        <w:rPr>
          <w:rFonts w:hint="default"/>
          <w:sz w:val="24"/>
          <w:szCs w:val="24"/>
          <w:lang w:val="en-US"/>
        </w:rPr>
      </w:pPr>
    </w:p>
    <w:p w14:paraId="48DCAD1D">
      <w:pPr>
        <w:ind w:left="720" w:leftChars="0" w:firstLine="720" w:firstLineChars="0"/>
        <w:rPr>
          <w:rFonts w:hint="default"/>
          <w:sz w:val="24"/>
          <w:szCs w:val="24"/>
          <w:lang w:val="en-US"/>
        </w:rPr>
      </w:pPr>
      <w:r>
        <w:rPr>
          <w:rFonts w:hint="default"/>
          <w:b/>
          <w:bCs/>
          <w:sz w:val="24"/>
          <w:szCs w:val="24"/>
          <w:lang w:val="en-US"/>
        </w:rPr>
        <w:t>auto_match_total_count</w:t>
      </w:r>
      <w:r>
        <w:rPr>
          <w:rFonts w:hint="default"/>
          <w:sz w:val="24"/>
          <w:szCs w:val="24"/>
          <w:lang w:val="en-US"/>
        </w:rPr>
        <w:t xml:space="preserve">  - </w:t>
      </w:r>
      <w:r>
        <w:rPr>
          <w:rFonts w:hint="default"/>
          <w:sz w:val="24"/>
          <w:szCs w:val="24"/>
          <w:lang w:val="ru-RU"/>
        </w:rPr>
        <w:t>общее количество позиций, для которых был найден матчинг автоматически</w:t>
      </w:r>
      <w:r>
        <w:rPr>
          <w:rFonts w:hint="default"/>
          <w:sz w:val="24"/>
          <w:szCs w:val="24"/>
          <w:lang w:val="en-US"/>
        </w:rPr>
        <w:t>;</w:t>
      </w:r>
    </w:p>
    <w:p w14:paraId="77736ED9">
      <w:pPr>
        <w:ind w:left="720" w:leftChars="0" w:firstLine="720" w:firstLineChars="0"/>
        <w:rPr>
          <w:rFonts w:hint="default"/>
          <w:sz w:val="24"/>
          <w:szCs w:val="24"/>
          <w:lang w:val="en-US"/>
        </w:rPr>
      </w:pPr>
      <w:r>
        <w:rPr>
          <w:rFonts w:hint="default"/>
          <w:b/>
          <w:bCs/>
          <w:sz w:val="24"/>
          <w:szCs w:val="24"/>
          <w:lang w:val="en-US"/>
        </w:rPr>
        <w:t>auto_match_total_percent</w:t>
      </w:r>
      <w:r>
        <w:rPr>
          <w:rFonts w:hint="default"/>
          <w:sz w:val="24"/>
          <w:szCs w:val="24"/>
          <w:lang w:val="ru-RU"/>
        </w:rPr>
        <w:t xml:space="preserve"> - количество позиций, для которых был найден матчинг автоматически в процентах (фактически </w:t>
      </w:r>
      <w:r>
        <w:rPr>
          <w:rFonts w:hint="default"/>
          <w:sz w:val="24"/>
          <w:szCs w:val="24"/>
          <w:lang w:val="en-US"/>
        </w:rPr>
        <w:t xml:space="preserve">auto_match_total_count </w:t>
      </w:r>
      <w:r>
        <w:rPr>
          <w:rFonts w:hint="default"/>
          <w:sz w:val="24"/>
          <w:szCs w:val="24"/>
          <w:lang w:val="ru-RU"/>
        </w:rPr>
        <w:t xml:space="preserve">/ </w:t>
      </w:r>
      <w:r>
        <w:rPr>
          <w:rFonts w:hint="default"/>
          <w:sz w:val="24"/>
          <w:szCs w:val="24"/>
          <w:lang w:val="en-US"/>
        </w:rPr>
        <w:t>item_count</w:t>
      </w:r>
      <w:r>
        <w:rPr>
          <w:rFonts w:hint="default"/>
          <w:sz w:val="24"/>
          <w:szCs w:val="24"/>
          <w:lang w:val="ru-RU"/>
        </w:rPr>
        <w:t>)</w:t>
      </w:r>
      <w:r>
        <w:rPr>
          <w:rFonts w:hint="default"/>
          <w:sz w:val="24"/>
          <w:szCs w:val="24"/>
          <w:lang w:val="en-US"/>
        </w:rPr>
        <w:t xml:space="preserve">; </w:t>
      </w:r>
      <w:r>
        <w:rPr>
          <w:rFonts w:hint="default"/>
          <w:sz w:val="24"/>
          <w:szCs w:val="24"/>
          <w:lang w:val="en-US"/>
        </w:rPr>
        <w:tab/>
      </w:r>
      <w:r>
        <w:rPr>
          <w:rFonts w:hint="default"/>
          <w:sz w:val="24"/>
          <w:szCs w:val="24"/>
          <w:lang w:val="en-US"/>
        </w:rPr>
        <w:tab/>
      </w:r>
    </w:p>
    <w:p w14:paraId="68170072">
      <w:pPr>
        <w:ind w:left="720" w:leftChars="0" w:firstLine="720" w:firstLineChars="0"/>
        <w:rPr>
          <w:rFonts w:hint="default"/>
          <w:sz w:val="24"/>
          <w:szCs w:val="24"/>
          <w:lang w:val="en-US"/>
        </w:rPr>
      </w:pPr>
    </w:p>
    <w:p w14:paraId="1970E16D">
      <w:pPr>
        <w:ind w:left="720" w:leftChars="0" w:firstLine="720" w:firstLineChars="0"/>
        <w:rPr>
          <w:rFonts w:hint="default"/>
          <w:sz w:val="24"/>
          <w:szCs w:val="24"/>
          <w:lang w:val="en-US"/>
        </w:rPr>
      </w:pPr>
    </w:p>
    <w:p w14:paraId="3F905F78">
      <w:pPr>
        <w:ind w:left="720" w:leftChars="0" w:firstLine="720" w:firstLineChars="0"/>
        <w:rPr>
          <w:rFonts w:hint="default"/>
          <w:b/>
          <w:bCs/>
          <w:sz w:val="24"/>
          <w:szCs w:val="24"/>
          <w:u w:val="single"/>
          <w:lang w:val="ru-RU"/>
        </w:rPr>
      </w:pPr>
    </w:p>
    <w:p w14:paraId="013D9C1F">
      <w:pPr>
        <w:ind w:left="720" w:leftChars="0" w:firstLine="720" w:firstLineChars="0"/>
        <w:rPr>
          <w:rFonts w:hint="default"/>
          <w:sz w:val="24"/>
          <w:szCs w:val="24"/>
          <w:lang w:val="en-US"/>
        </w:rPr>
      </w:pPr>
      <w:r>
        <w:rPr>
          <w:rFonts w:hint="default"/>
          <w:b/>
          <w:bCs/>
          <w:sz w:val="24"/>
          <w:szCs w:val="24"/>
          <w:u w:val="single"/>
          <w:lang w:val="ru-RU"/>
        </w:rPr>
        <w:t>Дополнительные данные</w:t>
      </w:r>
      <w:r>
        <w:rPr>
          <w:rFonts w:hint="default"/>
          <w:b/>
          <w:bCs/>
          <w:sz w:val="24"/>
          <w:szCs w:val="24"/>
          <w:u w:val="single"/>
          <w:lang w:val="en-US"/>
        </w:rPr>
        <w:t>:</w:t>
      </w:r>
    </w:p>
    <w:p w14:paraId="4DD7CE2A">
      <w:pPr>
        <w:ind w:left="720" w:leftChars="0" w:firstLine="720" w:firstLineChars="0"/>
        <w:rPr>
          <w:rFonts w:hint="default"/>
          <w:sz w:val="24"/>
          <w:szCs w:val="24"/>
          <w:lang w:val="en-US"/>
        </w:rPr>
      </w:pPr>
      <w:r>
        <w:rPr>
          <w:rFonts w:hint="default"/>
          <w:b/>
          <w:bCs/>
          <w:sz w:val="24"/>
          <w:szCs w:val="24"/>
          <w:lang w:val="en-US"/>
        </w:rPr>
        <w:t>manual_match_total_count</w:t>
      </w:r>
      <w:r>
        <w:rPr>
          <w:rFonts w:hint="default"/>
          <w:sz w:val="24"/>
          <w:szCs w:val="24"/>
          <w:lang w:val="en-US"/>
        </w:rPr>
        <w:t xml:space="preserve"> - </w:t>
      </w:r>
      <w:r>
        <w:rPr>
          <w:rFonts w:hint="default"/>
          <w:sz w:val="24"/>
          <w:szCs w:val="24"/>
          <w:lang w:val="ru-RU"/>
        </w:rPr>
        <w:t>общее количество позиций, для которых указан корректный матчинг</w:t>
      </w:r>
      <w:r>
        <w:rPr>
          <w:rFonts w:hint="default"/>
          <w:sz w:val="24"/>
          <w:szCs w:val="24"/>
          <w:lang w:val="en-US"/>
        </w:rPr>
        <w:t>;</w:t>
      </w:r>
    </w:p>
    <w:p w14:paraId="1E125566">
      <w:pPr>
        <w:ind w:left="720" w:leftChars="0" w:firstLine="720" w:firstLineChars="0"/>
        <w:rPr>
          <w:rFonts w:hint="default"/>
          <w:sz w:val="24"/>
          <w:szCs w:val="24"/>
          <w:lang w:val="en-US"/>
        </w:rPr>
      </w:pPr>
      <w:r>
        <w:rPr>
          <w:rFonts w:hint="default"/>
          <w:b/>
          <w:bCs/>
          <w:sz w:val="24"/>
          <w:szCs w:val="24"/>
          <w:lang w:val="en-US"/>
        </w:rPr>
        <w:t>manual_match_total_percent</w:t>
      </w:r>
      <w:r>
        <w:rPr>
          <w:rFonts w:hint="default"/>
          <w:sz w:val="24"/>
          <w:szCs w:val="24"/>
          <w:lang w:val="ru-RU"/>
        </w:rPr>
        <w:t xml:space="preserve"> - количество позиций, для которых указан корректный матчинг в процентах (фактически </w:t>
      </w:r>
      <w:r>
        <w:rPr>
          <w:rFonts w:hint="default"/>
          <w:sz w:val="24"/>
          <w:szCs w:val="24"/>
          <w:lang w:val="en-US"/>
        </w:rPr>
        <w:t>manual_match_total_count</w:t>
      </w:r>
      <w:r>
        <w:rPr>
          <w:rFonts w:hint="default"/>
          <w:sz w:val="24"/>
          <w:szCs w:val="24"/>
          <w:lang w:val="ru-RU"/>
        </w:rPr>
        <w:t xml:space="preserve"> / </w:t>
      </w:r>
      <w:r>
        <w:rPr>
          <w:rFonts w:hint="default"/>
          <w:sz w:val="24"/>
          <w:szCs w:val="24"/>
          <w:lang w:val="en-US"/>
        </w:rPr>
        <w:t>item_count</w:t>
      </w:r>
      <w:r>
        <w:rPr>
          <w:rFonts w:hint="default"/>
          <w:sz w:val="24"/>
          <w:szCs w:val="24"/>
          <w:lang w:val="ru-RU"/>
        </w:rPr>
        <w:t>)</w:t>
      </w:r>
      <w:r>
        <w:rPr>
          <w:rFonts w:hint="default"/>
          <w:sz w:val="24"/>
          <w:szCs w:val="24"/>
          <w:lang w:val="en-US"/>
        </w:rPr>
        <w:t>;</w:t>
      </w:r>
    </w:p>
    <w:p w14:paraId="04EE5D8A">
      <w:pPr>
        <w:ind w:left="720" w:leftChars="0" w:firstLine="720" w:firstLineChars="0"/>
        <w:rPr>
          <w:rFonts w:hint="default"/>
          <w:sz w:val="24"/>
          <w:szCs w:val="24"/>
          <w:lang w:val="en-US"/>
        </w:rPr>
      </w:pPr>
      <w:r>
        <w:rPr>
          <w:rFonts w:hint="default"/>
          <w:b/>
          <w:bCs/>
          <w:sz w:val="24"/>
          <w:szCs w:val="24"/>
          <w:lang w:val="en-US"/>
        </w:rPr>
        <w:t>manual_match_count_no_products</w:t>
      </w:r>
      <w:r>
        <w:rPr>
          <w:rFonts w:hint="default"/>
          <w:sz w:val="24"/>
          <w:szCs w:val="24"/>
          <w:lang w:val="en-US"/>
        </w:rPr>
        <w:t xml:space="preserve">" - </w:t>
      </w:r>
      <w:r>
        <w:rPr>
          <w:rFonts w:hint="default"/>
          <w:sz w:val="24"/>
          <w:szCs w:val="24"/>
          <w:lang w:val="ru-RU"/>
        </w:rPr>
        <w:t>количество продуктов, которые указаны в файле с корректным матчингом, но при этом заматченные продукты не были найдены в каталоге с продуктами (и были исключены из сравнения)</w:t>
      </w:r>
      <w:r>
        <w:rPr>
          <w:rFonts w:hint="default"/>
          <w:sz w:val="24"/>
          <w:szCs w:val="24"/>
          <w:lang w:val="en-US"/>
        </w:rPr>
        <w:t>;</w:t>
      </w:r>
    </w:p>
    <w:p w14:paraId="2B3DBDF3">
      <w:pPr>
        <w:ind w:left="720" w:leftChars="0" w:firstLine="720" w:firstLineChars="0"/>
        <w:rPr>
          <w:rFonts w:hint="default"/>
          <w:sz w:val="24"/>
          <w:szCs w:val="24"/>
          <w:lang w:val="en-US"/>
        </w:rPr>
      </w:pPr>
    </w:p>
    <w:p w14:paraId="1091C2C7">
      <w:pPr>
        <w:ind w:left="720" w:leftChars="0" w:firstLine="720" w:firstLineChars="0"/>
        <w:rPr>
          <w:rFonts w:hint="default"/>
          <w:sz w:val="24"/>
          <w:szCs w:val="24"/>
          <w:lang w:val="en-US"/>
        </w:rPr>
      </w:pPr>
    </w:p>
    <w:p w14:paraId="36450F06">
      <w:pPr>
        <w:ind w:left="720" w:leftChars="0" w:firstLine="720" w:firstLineChars="0"/>
        <w:rPr>
          <w:rFonts w:hint="default"/>
          <w:sz w:val="24"/>
          <w:szCs w:val="24"/>
          <w:lang w:val="en-US"/>
        </w:rPr>
      </w:pPr>
      <w:r>
        <w:rPr>
          <w:rFonts w:hint="default"/>
          <w:sz w:val="24"/>
          <w:szCs w:val="24"/>
          <w:lang w:val="ru-RU"/>
        </w:rPr>
        <w:t>Наиболее показательными для оценки результатов матчинга и анализа прогресса являются поля</w:t>
      </w:r>
      <w:r>
        <w:rPr>
          <w:rFonts w:hint="default"/>
          <w:sz w:val="24"/>
          <w:szCs w:val="24"/>
          <w:lang w:val="en-US"/>
        </w:rPr>
        <w:t>:</w:t>
      </w:r>
    </w:p>
    <w:p w14:paraId="247C1FA2">
      <w:pPr>
        <w:ind w:left="720" w:leftChars="0" w:firstLine="720" w:firstLineChars="0"/>
        <w:rPr>
          <w:rFonts w:hint="default"/>
          <w:b/>
          <w:bCs/>
          <w:sz w:val="24"/>
          <w:szCs w:val="24"/>
          <w:lang w:val="en-US"/>
        </w:rPr>
      </w:pPr>
      <w:r>
        <w:rPr>
          <w:rFonts w:hint="default"/>
          <w:b/>
          <w:bCs/>
          <w:sz w:val="24"/>
          <w:szCs w:val="24"/>
          <w:lang w:val="en-US"/>
        </w:rPr>
        <w:t>- total_cm_match_count_percent</w:t>
      </w:r>
    </w:p>
    <w:p w14:paraId="287231B1">
      <w:pPr>
        <w:ind w:left="720" w:leftChars="0" w:firstLine="720" w:firstLineChars="0"/>
        <w:rPr>
          <w:rFonts w:hint="default"/>
          <w:b/>
          <w:bCs/>
          <w:sz w:val="24"/>
          <w:szCs w:val="24"/>
          <w:lang w:val="en-US"/>
        </w:rPr>
      </w:pPr>
      <w:r>
        <w:rPr>
          <w:rFonts w:hint="default"/>
          <w:b/>
          <w:bCs/>
          <w:sz w:val="24"/>
          <w:szCs w:val="24"/>
          <w:lang w:val="en-US"/>
        </w:rPr>
        <w:t>- equal_cm_match_count_percent</w:t>
      </w:r>
    </w:p>
    <w:p w14:paraId="06D651E4">
      <w:pPr>
        <w:ind w:left="720" w:leftChars="0" w:firstLine="720" w:firstLineChars="0"/>
        <w:rPr>
          <w:rFonts w:hint="default"/>
          <w:b/>
          <w:bCs/>
          <w:sz w:val="24"/>
          <w:szCs w:val="24"/>
          <w:lang w:val="en-US"/>
        </w:rPr>
      </w:pPr>
      <w:r>
        <w:rPr>
          <w:rFonts w:hint="default"/>
          <w:b/>
          <w:bCs/>
          <w:sz w:val="24"/>
          <w:szCs w:val="24"/>
          <w:lang w:val="en-US"/>
        </w:rPr>
        <w:t>- partial_cm_match_count_</w:t>
      </w:r>
      <w:bookmarkStart w:id="0" w:name="_GoBack"/>
      <w:bookmarkEnd w:id="0"/>
      <w:r>
        <w:rPr>
          <w:rFonts w:hint="default"/>
          <w:b/>
          <w:bCs/>
          <w:sz w:val="24"/>
          <w:szCs w:val="24"/>
          <w:lang w:val="en-US"/>
        </w:rPr>
        <w:t>percent</w:t>
      </w:r>
    </w:p>
    <w:p w14:paraId="7FD38572">
      <w:pPr>
        <w:ind w:left="720" w:leftChars="0" w:firstLine="720" w:firstLineChars="0"/>
        <w:rPr>
          <w:rFonts w:hint="default"/>
          <w:sz w:val="24"/>
          <w:szCs w:val="24"/>
          <w:lang w:val="ru-RU"/>
        </w:rPr>
      </w:pPr>
      <w:r>
        <w:rPr>
          <w:rFonts w:hint="default"/>
          <w:b/>
          <w:bCs/>
          <w:sz w:val="24"/>
          <w:szCs w:val="24"/>
          <w:lang w:val="en-US"/>
        </w:rPr>
        <w:t>- only_auto_match_count_percent</w:t>
      </w:r>
      <w:r>
        <w:rPr>
          <w:rFonts w:hint="default"/>
          <w:sz w:val="24"/>
          <w:szCs w:val="24"/>
          <w:lang w:val="ru-RU"/>
        </w:rPr>
        <w:t xml:space="preserve"> </w:t>
      </w:r>
    </w:p>
    <w:sectPr>
      <w:pgSz w:w="11906" w:h="16838"/>
      <w:pgMar w:top="1440" w:right="906" w:bottom="1440" w:left="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ED423B"/>
    <w:rsid w:val="1AB13314"/>
    <w:rsid w:val="1D9B287E"/>
    <w:rsid w:val="276A799F"/>
    <w:rsid w:val="298654FF"/>
    <w:rsid w:val="2BD364F8"/>
    <w:rsid w:val="46524B8B"/>
    <w:rsid w:val="64A500B0"/>
    <w:rsid w:val="74ED423B"/>
    <w:rsid w:val="759C68A1"/>
    <w:rsid w:val="778673BC"/>
    <w:rsid w:val="79395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Office_12.2.0.21179_F1E327BC-269C-435d-A152-05C5408002CA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2025-03-19T14:25:00Z</dcterms:created>
  <dc:creator>WWW</dc:creator>
  <cp:lastModifiedBy>WWW</cp:lastModifiedBy>
  <dcterms:modified xsi:type="dcterms:W3CDTF">2025-05-26T15:07:06Z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1033-12.2.0.21179</vt:lpwstr>
  </property>
  <property fmtid="{D5CDD505-2E9C-101B-9397-08002B2CF9AE}" pid="3" name="ICV">
    <vt:lpwstr>C3CB0892AFF1407994FAAF7BAE944158_11</vt:lpwstr>
  </property>
</Properties>
</file>