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Questions that work for both Latin and Greek </w:t>
      </w:r>
    </w:p>
    <w:p w:rsidR="00000000" w:rsidDel="00000000" w:rsidP="00000000" w:rsidRDefault="00000000" w:rsidRPr="00000000" w14:paraId="00000002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Find the verbs in the sentences below.</w:t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What is the subject in the sentence?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What is the direct object in the sentence?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What is the indirect object in the sentence?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How many clauses are in the sentence?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What type of dependent clause is it?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What type of subjunctive clause is in this sentence?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(If there is a relative clause) What noun is the relative clause describing?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What is the tense of the main verb, and how does it affect the sentence's meaning?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Is the word order typical for this language? Why or why not?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 terms of cases, what is the word order of this sentence?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Generate a sentence with SVO word order.</w:t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Questions that only work for Latin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Does this sentence contain an ablative absolute? If so, what is its function?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What is the role of the dative of possession here?</w:t>
      </w:r>
    </w:p>
    <w:p w:rsidR="00000000" w:rsidDel="00000000" w:rsidP="00000000" w:rsidRDefault="00000000" w:rsidRPr="00000000" w14:paraId="00000013">
      <w:pPr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Questions that only work for Greek 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Does the sentence use any participles?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Is there an infinitive of purpose in this sentence?</w:t>
      </w:r>
    </w:p>
    <w:p w:rsidR="00000000" w:rsidDel="00000000" w:rsidP="00000000" w:rsidRDefault="00000000" w:rsidRPr="00000000" w14:paraId="00000018">
      <w:pPr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lC/GDIcsaUgcBR5mLaMcuunEnw==">CgMxLjA4AHIhMWRBcnJLOW55blZUUU1KaEIzamI4Mi02WXJxcVJyOEFu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